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65" w:rsidRPr="00F3177A" w:rsidRDefault="007876B7" w:rsidP="003734A2">
      <w:pPr>
        <w:spacing w:after="0" w:line="200" w:lineRule="exact"/>
        <w:jc w:val="righ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ALLEGATO 2</w:t>
      </w:r>
      <w:r w:rsidR="00E03865">
        <w:rPr>
          <w:sz w:val="20"/>
          <w:szCs w:val="20"/>
          <w:lang w:val="it-IT"/>
        </w:rPr>
        <w:t>)</w:t>
      </w:r>
    </w:p>
    <w:p w:rsidR="00E03865" w:rsidRDefault="00E03865" w:rsidP="0000287B">
      <w:pPr>
        <w:spacing w:before="12" w:after="0" w:line="240" w:lineRule="exact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Nota </w:t>
      </w:r>
      <w:proofErr w:type="spellStart"/>
      <w:r>
        <w:rPr>
          <w:sz w:val="24"/>
          <w:szCs w:val="24"/>
          <w:lang w:val="it-IT"/>
        </w:rPr>
        <w:t>Min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Sal</w:t>
      </w:r>
      <w:proofErr w:type="spellEnd"/>
      <w:r>
        <w:rPr>
          <w:sz w:val="24"/>
          <w:szCs w:val="24"/>
          <w:lang w:val="it-IT"/>
        </w:rPr>
        <w:t xml:space="preserve"> ____________</w:t>
      </w:r>
    </w:p>
    <w:p w:rsidR="00E03865" w:rsidRPr="00F3177A" w:rsidRDefault="00E03865">
      <w:pPr>
        <w:spacing w:before="12" w:after="0" w:line="240" w:lineRule="exact"/>
        <w:rPr>
          <w:sz w:val="24"/>
          <w:szCs w:val="24"/>
          <w:lang w:val="it-IT"/>
        </w:rPr>
      </w:pPr>
    </w:p>
    <w:p w:rsidR="00E03865" w:rsidRPr="001337D9" w:rsidRDefault="00E03865" w:rsidP="00910D53">
      <w:pPr>
        <w:spacing w:before="24" w:after="0" w:line="240" w:lineRule="auto"/>
        <w:ind w:right="3001"/>
        <w:rPr>
          <w:rFonts w:ascii="Times New Roman" w:hAnsi="Times New Roman"/>
          <w:sz w:val="28"/>
          <w:szCs w:val="28"/>
          <w:lang w:val="it-IT"/>
        </w:rPr>
      </w:pPr>
      <w:r w:rsidRPr="001337D9">
        <w:rPr>
          <w:rFonts w:ascii="Times New Roman" w:hAnsi="Times New Roman"/>
          <w:sz w:val="28"/>
          <w:szCs w:val="28"/>
          <w:lang w:val="it-IT"/>
        </w:rPr>
        <w:t>C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z w:val="28"/>
          <w:szCs w:val="28"/>
          <w:lang w:val="it-IT"/>
        </w:rPr>
        <w:t>R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T</w:t>
      </w:r>
      <w:r w:rsidRPr="001337D9">
        <w:rPr>
          <w:rFonts w:ascii="Times New Roman" w:hAnsi="Times New Roman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 xml:space="preserve"> </w:t>
      </w:r>
      <w:r w:rsidRPr="001337D9">
        <w:rPr>
          <w:rFonts w:ascii="Times New Roman" w:hAnsi="Times New Roman"/>
          <w:sz w:val="28"/>
          <w:szCs w:val="28"/>
          <w:lang w:val="it-IT"/>
        </w:rPr>
        <w:t>I</w:t>
      </w:r>
      <w:r w:rsidRPr="001337D9">
        <w:rPr>
          <w:rFonts w:ascii="Times New Roman" w:hAnsi="Times New Roman"/>
          <w:spacing w:val="-2"/>
          <w:sz w:val="28"/>
          <w:szCs w:val="28"/>
          <w:lang w:val="it-IT"/>
        </w:rPr>
        <w:t>N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TE</w:t>
      </w:r>
      <w:r w:rsidRPr="001337D9">
        <w:rPr>
          <w:rFonts w:ascii="Times New Roman" w:hAnsi="Times New Roman"/>
          <w:sz w:val="28"/>
          <w:szCs w:val="28"/>
          <w:lang w:val="it-IT"/>
        </w:rPr>
        <w:t>S</w:t>
      </w:r>
      <w:r w:rsidRPr="001337D9">
        <w:rPr>
          <w:rFonts w:ascii="Times New Roman" w:hAnsi="Times New Roman"/>
          <w:spacing w:val="1"/>
          <w:sz w:val="28"/>
          <w:szCs w:val="28"/>
          <w:lang w:val="it-IT"/>
        </w:rPr>
        <w:t>T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pacing w:val="1"/>
          <w:sz w:val="28"/>
          <w:szCs w:val="28"/>
          <w:lang w:val="it-IT"/>
        </w:rPr>
        <w:t>T</w:t>
      </w:r>
      <w:r w:rsidRPr="001337D9">
        <w:rPr>
          <w:rFonts w:ascii="Times New Roman" w:hAnsi="Times New Roman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 xml:space="preserve"> </w:t>
      </w:r>
      <w:r w:rsidRPr="001337D9">
        <w:rPr>
          <w:rFonts w:ascii="Times New Roman" w:hAnsi="Times New Roman"/>
          <w:spacing w:val="-2"/>
          <w:sz w:val="28"/>
          <w:szCs w:val="28"/>
          <w:lang w:val="it-IT"/>
        </w:rPr>
        <w:t>D</w:t>
      </w:r>
      <w:r w:rsidRPr="001337D9">
        <w:rPr>
          <w:rFonts w:ascii="Times New Roman" w:hAnsi="Times New Roman"/>
          <w:sz w:val="28"/>
          <w:szCs w:val="28"/>
          <w:lang w:val="it-IT"/>
        </w:rPr>
        <w:t>I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TT</w:t>
      </w:r>
      <w:r w:rsidRPr="001337D9">
        <w:rPr>
          <w:rFonts w:ascii="Times New Roman" w:hAnsi="Times New Roman"/>
          <w:sz w:val="28"/>
          <w:szCs w:val="28"/>
          <w:lang w:val="it-IT"/>
        </w:rPr>
        <w:t>A</w:t>
      </w:r>
    </w:p>
    <w:p w:rsidR="00E03865" w:rsidRPr="001337D9" w:rsidRDefault="00E03865">
      <w:pPr>
        <w:spacing w:before="6" w:after="0" w:line="190" w:lineRule="exact"/>
        <w:rPr>
          <w:sz w:val="19"/>
          <w:szCs w:val="19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Default="00E03865">
      <w:pPr>
        <w:spacing w:after="0" w:line="240" w:lineRule="auto"/>
        <w:ind w:left="5392" w:right="93" w:firstLine="1560"/>
        <w:jc w:val="right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Al  Minis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ro d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lu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e Di</w:t>
      </w:r>
      <w:r>
        <w:rPr>
          <w:rFonts w:ascii="Times New Roman" w:hAnsi="Times New Roman"/>
          <w:sz w:val="24"/>
          <w:szCs w:val="24"/>
          <w:lang w:val="it-IT"/>
        </w:rPr>
        <w:t xml:space="preserve">rezione Generale Per l’Igiene e la </w:t>
      </w:r>
      <w:smartTag w:uri="urn:schemas-microsoft-com:office:smarttags" w:element="PersonName">
        <w:r w:rsidRPr="001337D9">
          <w:rPr>
            <w:rFonts w:ascii="Times New Roman" w:hAnsi="Times New Roman"/>
            <w:spacing w:val="1"/>
            <w:sz w:val="24"/>
            <w:szCs w:val="24"/>
            <w:lang w:val="it-IT"/>
          </w:rPr>
          <w:t>S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icu</w:t>
        </w:r>
        <w:r w:rsidRPr="001337D9">
          <w:rPr>
            <w:rFonts w:ascii="Times New Roman" w:hAnsi="Times New Roman"/>
            <w:spacing w:val="-1"/>
            <w:sz w:val="24"/>
            <w:szCs w:val="24"/>
            <w:lang w:val="it-IT"/>
          </w:rPr>
          <w:t>re</w:t>
        </w:r>
        <w:r w:rsidRPr="001337D9">
          <w:rPr>
            <w:rFonts w:ascii="Times New Roman" w:hAnsi="Times New Roman"/>
            <w:spacing w:val="1"/>
            <w:sz w:val="24"/>
            <w:szCs w:val="24"/>
            <w:lang w:val="it-IT"/>
          </w:rPr>
          <w:t>zz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a</w:t>
        </w:r>
        <w:r w:rsidRPr="001337D9">
          <w:rPr>
            <w:rFonts w:ascii="Times New Roman" w:hAnsi="Times New Roman"/>
            <w:spacing w:val="-1"/>
            <w:sz w:val="24"/>
            <w:szCs w:val="24"/>
            <w:lang w:val="it-IT"/>
          </w:rPr>
          <w:t xml:space="preserve"> 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Ali</w:t>
        </w:r>
        <w:r w:rsidRPr="001337D9">
          <w:rPr>
            <w:rFonts w:ascii="Times New Roman" w:hAnsi="Times New Roman"/>
            <w:spacing w:val="1"/>
            <w:sz w:val="24"/>
            <w:szCs w:val="24"/>
            <w:lang w:val="it-IT"/>
          </w:rPr>
          <w:t>m</w:t>
        </w:r>
        <w:r w:rsidRPr="001337D9">
          <w:rPr>
            <w:rFonts w:ascii="Times New Roman" w:hAnsi="Times New Roman"/>
            <w:spacing w:val="-1"/>
            <w:sz w:val="24"/>
            <w:szCs w:val="24"/>
            <w:lang w:val="it-IT"/>
          </w:rPr>
          <w:t>e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nti</w:t>
        </w:r>
      </w:smartTag>
      <w:r w:rsidRPr="001337D9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e della Nutrizione</w:t>
      </w:r>
    </w:p>
    <w:p w:rsidR="00E03865" w:rsidRPr="001337D9" w:rsidRDefault="00E03865">
      <w:pPr>
        <w:spacing w:after="0" w:line="240" w:lineRule="auto"/>
        <w:ind w:left="5392" w:right="93" w:firstLine="1560"/>
        <w:jc w:val="right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D.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I.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z w:val="24"/>
          <w:szCs w:val="24"/>
          <w:lang w:val="it-IT"/>
        </w:rPr>
        <w:t>.A.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Pr="001337D9">
        <w:rPr>
          <w:rFonts w:ascii="Times New Roman" w:hAnsi="Times New Roman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-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U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1337D9">
        <w:rPr>
          <w:rFonts w:ascii="Times New Roman" w:hAnsi="Times New Roman"/>
          <w:sz w:val="24"/>
          <w:szCs w:val="24"/>
          <w:lang w:val="it-IT"/>
        </w:rPr>
        <w:t>fi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io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="007876B7">
        <w:rPr>
          <w:rFonts w:ascii="Times New Roman" w:hAnsi="Times New Roman"/>
          <w:spacing w:val="-3"/>
          <w:sz w:val="24"/>
          <w:szCs w:val="24"/>
          <w:lang w:val="it-IT"/>
        </w:rPr>
        <w:t>2</w:t>
      </w:r>
    </w:p>
    <w:p w:rsidR="00E03865" w:rsidRPr="001337D9" w:rsidRDefault="00E03865">
      <w:pPr>
        <w:spacing w:before="16" w:after="0" w:line="260" w:lineRule="exact"/>
        <w:rPr>
          <w:sz w:val="26"/>
          <w:szCs w:val="26"/>
          <w:lang w:val="it-IT"/>
        </w:rPr>
      </w:pPr>
    </w:p>
    <w:p w:rsidR="00E03865" w:rsidRPr="001337D9" w:rsidRDefault="00E03865">
      <w:pPr>
        <w:tabs>
          <w:tab w:val="left" w:pos="2820"/>
        </w:tabs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A.S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pacing w:val="-5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. ………………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……….</w:t>
      </w:r>
    </w:p>
    <w:p w:rsidR="00E03865" w:rsidRPr="001337D9" w:rsidRDefault="00E03865">
      <w:pPr>
        <w:spacing w:before="17" w:after="0" w:line="260" w:lineRule="exact"/>
        <w:rPr>
          <w:sz w:val="26"/>
          <w:szCs w:val="26"/>
          <w:lang w:val="it-IT"/>
        </w:rPr>
      </w:pPr>
    </w:p>
    <w:p w:rsidR="00E03865" w:rsidRPr="001337D9" w:rsidRDefault="00E03865">
      <w:pPr>
        <w:spacing w:after="0" w:line="240" w:lineRule="auto"/>
        <w:ind w:right="94"/>
        <w:jc w:val="right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ione / 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rov.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uton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z w:val="24"/>
          <w:szCs w:val="24"/>
          <w:lang w:val="it-IT"/>
        </w:rPr>
        <w:t>ma ……………………….</w:t>
      </w:r>
    </w:p>
    <w:p w:rsidR="00E03865" w:rsidRPr="001337D9" w:rsidRDefault="00E03865">
      <w:pPr>
        <w:spacing w:before="9" w:after="0" w:line="100" w:lineRule="exact"/>
        <w:rPr>
          <w:sz w:val="10"/>
          <w:szCs w:val="1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D911AF" w:rsidRDefault="00E03865">
      <w:pPr>
        <w:spacing w:after="0" w:line="322" w:lineRule="exact"/>
        <w:ind w:left="319" w:right="301"/>
        <w:jc w:val="center"/>
        <w:rPr>
          <w:rFonts w:ascii="Times New Roman" w:hAnsi="Times New Roman"/>
          <w:sz w:val="24"/>
          <w:szCs w:val="24"/>
          <w:lang w:val="it-IT"/>
        </w:rPr>
      </w:pPr>
      <w:r w:rsidRPr="00D911AF">
        <w:rPr>
          <w:rFonts w:ascii="Times New Roman" w:hAnsi="Times New Roman"/>
          <w:sz w:val="24"/>
          <w:szCs w:val="24"/>
          <w:lang w:val="it-IT"/>
        </w:rPr>
        <w:t>RICHIESTA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D</w:t>
      </w:r>
      <w:r w:rsidRPr="00D911AF">
        <w:rPr>
          <w:rFonts w:ascii="Times New Roman" w:hAnsi="Times New Roman"/>
          <w:sz w:val="24"/>
          <w:szCs w:val="24"/>
          <w:lang w:val="it-IT"/>
        </w:rPr>
        <w:t>I I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N</w:t>
      </w:r>
      <w:r w:rsidRPr="00D911A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D911AF">
        <w:rPr>
          <w:rFonts w:ascii="Times New Roman" w:hAnsi="Times New Roman"/>
          <w:sz w:val="24"/>
          <w:szCs w:val="24"/>
          <w:lang w:val="it-IT"/>
        </w:rPr>
        <w:t>RIM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ENT</w:t>
      </w:r>
      <w:r w:rsidRPr="00D911AF">
        <w:rPr>
          <w:rFonts w:ascii="Times New Roman" w:hAnsi="Times New Roman"/>
          <w:sz w:val="24"/>
          <w:szCs w:val="24"/>
          <w:lang w:val="it-IT"/>
        </w:rPr>
        <w:t>O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N</w:t>
      </w:r>
      <w:r w:rsidRPr="00D911A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LL</w:t>
      </w:r>
      <w:r w:rsidRPr="00D911AF">
        <w:rPr>
          <w:rFonts w:ascii="Times New Roman" w:hAnsi="Times New Roman"/>
          <w:sz w:val="24"/>
          <w:szCs w:val="24"/>
          <w:lang w:val="it-IT"/>
        </w:rPr>
        <w:t>A</w:t>
      </w:r>
      <w:r w:rsidRPr="00D911A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L</w:t>
      </w:r>
      <w:r w:rsidRPr="00D911A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D911AF">
        <w:rPr>
          <w:rFonts w:ascii="Times New Roman" w:hAnsi="Times New Roman"/>
          <w:sz w:val="24"/>
          <w:szCs w:val="24"/>
          <w:lang w:val="it-IT"/>
        </w:rPr>
        <w:t>S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D911AF">
        <w:rPr>
          <w:rFonts w:ascii="Times New Roman" w:hAnsi="Times New Roman"/>
          <w:sz w:val="24"/>
          <w:szCs w:val="24"/>
          <w:lang w:val="it-IT"/>
        </w:rPr>
        <w:t>A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X</w:t>
      </w:r>
      <w:r w:rsidRPr="00D911A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O</w:t>
      </w:r>
      <w:r w:rsidRPr="00D911AF">
        <w:rPr>
          <w:rFonts w:ascii="Times New Roman" w:hAnsi="Times New Roman"/>
          <w:sz w:val="24"/>
          <w:szCs w:val="24"/>
          <w:lang w:val="it-IT"/>
        </w:rPr>
        <w:t>RT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VERSO LA </w:t>
      </w:r>
      <w:r w:rsidR="007876B7">
        <w:rPr>
          <w:rFonts w:ascii="Times New Roman" w:hAnsi="Times New Roman"/>
          <w:spacing w:val="-1"/>
          <w:sz w:val="24"/>
          <w:szCs w:val="24"/>
          <w:lang w:val="it-IT"/>
        </w:rPr>
        <w:t xml:space="preserve">COREA DEL SUD 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DI LATTE E PRODOTTI A BASE DI LATTE</w:t>
      </w:r>
    </w:p>
    <w:p w:rsidR="00E03865" w:rsidRPr="001337D9" w:rsidRDefault="00E03865">
      <w:pPr>
        <w:spacing w:before="9" w:after="0" w:line="140" w:lineRule="exact"/>
        <w:rPr>
          <w:sz w:val="14"/>
          <w:szCs w:val="14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 w:rsidP="0000287B">
      <w:pPr>
        <w:tabs>
          <w:tab w:val="left" w:pos="8580"/>
        </w:tabs>
        <w:spacing w:after="0" w:line="480" w:lineRule="auto"/>
        <w:ind w:left="112" w:right="5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sot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osc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to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……………………………,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ppres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ntante</w:t>
      </w:r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Dit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…………</w:t>
      </w:r>
      <w:r w:rsidRPr="001337D9">
        <w:rPr>
          <w:rFonts w:ascii="Times New Roman" w:hAnsi="Times New Roman"/>
          <w:spacing w:val="5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nume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 ri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onos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nto </w:t>
      </w:r>
      <w:r w:rsidRPr="001337D9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CE </w:t>
      </w:r>
      <w:r w:rsidRPr="001337D9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…………….. </w:t>
      </w:r>
      <w:r w:rsidRPr="001337D9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on </w:t>
      </w:r>
      <w:r w:rsidRPr="001337D9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de </w:t>
      </w:r>
      <w:r w:rsidRPr="001337D9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le</w:t>
      </w: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…………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……. </w:t>
      </w:r>
      <w:r w:rsidRPr="001337D9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(</w:t>
      </w:r>
      <w:r w:rsidRPr="001337D9">
        <w:rPr>
          <w:rFonts w:ascii="Times New Roman" w:hAnsi="Times New Roman"/>
          <w:sz w:val="24"/>
          <w:szCs w:val="24"/>
          <w:lang w:val="it-IT"/>
        </w:rPr>
        <w:tab/>
        <w:t xml:space="preserve">) 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1337D9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via</w:t>
      </w:r>
    </w:p>
    <w:p w:rsidR="00E03865" w:rsidRPr="001337D9" w:rsidRDefault="00E03865" w:rsidP="0000287B">
      <w:pPr>
        <w:spacing w:before="2" w:after="0" w:line="480" w:lineRule="auto"/>
        <w:ind w:left="112" w:right="-2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………………….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n°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z w:val="24"/>
          <w:szCs w:val="24"/>
          <w:lang w:val="it-IT"/>
        </w:rPr>
        <w:t>,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on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la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1337D9">
        <w:rPr>
          <w:rFonts w:ascii="Times New Roman" w:hAnsi="Times New Roman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dichi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vo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1337D9">
        <w:rPr>
          <w:rFonts w:ascii="Times New Roman" w:hAnsi="Times New Roman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il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p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opr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stabili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</w:p>
    <w:p w:rsidR="00E03865" w:rsidRPr="001337D9" w:rsidRDefault="00E03865" w:rsidP="0000287B">
      <w:pPr>
        <w:spacing w:before="9" w:after="0" w:line="480" w:lineRule="auto"/>
        <w:rPr>
          <w:sz w:val="13"/>
          <w:szCs w:val="13"/>
          <w:lang w:val="it-IT"/>
        </w:rPr>
      </w:pPr>
    </w:p>
    <w:p w:rsidR="00E03865" w:rsidRPr="001337D9" w:rsidRDefault="00E03865" w:rsidP="0000287B">
      <w:pPr>
        <w:spacing w:after="0" w:line="480" w:lineRule="auto"/>
        <w:ind w:left="112" w:right="6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………………..….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(  </w:t>
      </w:r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)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in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via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………………………….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n°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nga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inse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n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sta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li 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pianti da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utori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re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’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x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port </w:t>
      </w:r>
      <w:r>
        <w:rPr>
          <w:rFonts w:ascii="Times New Roman" w:hAnsi="Times New Roman"/>
          <w:sz w:val="24"/>
          <w:szCs w:val="24"/>
          <w:lang w:val="it-IT"/>
        </w:rPr>
        <w:t xml:space="preserve">verso la </w:t>
      </w:r>
      <w:r w:rsidR="007876B7">
        <w:rPr>
          <w:rFonts w:ascii="Times New Roman" w:hAnsi="Times New Roman"/>
          <w:sz w:val="24"/>
          <w:szCs w:val="24"/>
          <w:lang w:val="it-IT"/>
        </w:rPr>
        <w:t>Corea del Sud</w:t>
      </w:r>
    </w:p>
    <w:p w:rsidR="00E03865" w:rsidRDefault="00E03865" w:rsidP="00134393">
      <w:pPr>
        <w:spacing w:after="0" w:line="480" w:lineRule="auto"/>
        <w:ind w:left="112" w:right="60"/>
        <w:rPr>
          <w:rFonts w:ascii="Times New Roman" w:hAnsi="Times New Roman"/>
          <w:spacing w:val="28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tal</w:t>
      </w:r>
      <w:r w:rsidRPr="001337D9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fine</w:t>
      </w:r>
      <w:r w:rsidRPr="001337D9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p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nte</w:t>
      </w:r>
      <w:r>
        <w:rPr>
          <w:rFonts w:ascii="Times New Roman" w:hAnsi="Times New Roman"/>
          <w:spacing w:val="28"/>
          <w:sz w:val="24"/>
          <w:szCs w:val="24"/>
          <w:lang w:val="it-IT"/>
        </w:rPr>
        <w:t>:</w:t>
      </w:r>
    </w:p>
    <w:p w:rsidR="00134393" w:rsidRPr="00134393" w:rsidRDefault="00134393" w:rsidP="00134393">
      <w:pPr>
        <w:spacing w:before="7" w:after="0" w:line="240" w:lineRule="auto"/>
        <w:ind w:left="112" w:right="-20"/>
        <w:rPr>
          <w:rFonts w:ascii="Times New Roman" w:hAnsi="Times New Roman"/>
          <w:spacing w:val="28"/>
          <w:sz w:val="24"/>
          <w:szCs w:val="24"/>
          <w:lang w:val="it-IT"/>
        </w:rPr>
      </w:pPr>
      <w:r w:rsidRPr="00134393">
        <w:rPr>
          <w:rFonts w:ascii="Times New Roman" w:hAnsi="Times New Roman"/>
          <w:spacing w:val="28"/>
          <w:sz w:val="24"/>
          <w:szCs w:val="24"/>
          <w:lang w:val="it-IT"/>
        </w:rPr>
        <w:t xml:space="preserve">1) </w:t>
      </w:r>
      <w:proofErr w:type="spellStart"/>
      <w:r w:rsidRPr="00134393">
        <w:rPr>
          <w:rFonts w:ascii="Times New Roman" w:hAnsi="Times New Roman"/>
          <w:spacing w:val="28"/>
          <w:sz w:val="24"/>
          <w:szCs w:val="24"/>
          <w:lang w:val="it-IT"/>
        </w:rPr>
        <w:t>Application</w:t>
      </w:r>
      <w:proofErr w:type="spellEnd"/>
      <w:r w:rsidRPr="001343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proofErr w:type="spellStart"/>
      <w:r w:rsidRPr="00134393">
        <w:rPr>
          <w:rFonts w:ascii="Times New Roman" w:hAnsi="Times New Roman"/>
          <w:spacing w:val="28"/>
          <w:sz w:val="24"/>
          <w:szCs w:val="24"/>
          <w:lang w:val="it-IT"/>
        </w:rPr>
        <w:t>for</w:t>
      </w:r>
      <w:proofErr w:type="spellEnd"/>
      <w:r w:rsidRPr="001343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proofErr w:type="spellStart"/>
      <w:r w:rsidRPr="00134393">
        <w:rPr>
          <w:rFonts w:ascii="Times New Roman" w:hAnsi="Times New Roman"/>
          <w:spacing w:val="28"/>
          <w:sz w:val="24"/>
          <w:szCs w:val="24"/>
          <w:lang w:val="it-IT"/>
        </w:rPr>
        <w:t>registration</w:t>
      </w:r>
      <w:proofErr w:type="spellEnd"/>
      <w:r w:rsidRPr="00134393">
        <w:rPr>
          <w:rFonts w:ascii="Times New Roman" w:hAnsi="Times New Roman"/>
          <w:spacing w:val="28"/>
          <w:sz w:val="24"/>
          <w:szCs w:val="24"/>
          <w:lang w:val="it-IT"/>
        </w:rPr>
        <w:t>.</w:t>
      </w:r>
    </w:p>
    <w:p w:rsidR="00134393" w:rsidRPr="00134393" w:rsidRDefault="00134393" w:rsidP="00134393">
      <w:pPr>
        <w:spacing w:before="7" w:after="0" w:line="240" w:lineRule="auto"/>
        <w:ind w:left="112" w:right="-20"/>
        <w:rPr>
          <w:rFonts w:ascii="Times New Roman" w:hAnsi="Times New Roman"/>
          <w:spacing w:val="28"/>
          <w:sz w:val="24"/>
          <w:szCs w:val="24"/>
          <w:lang w:val="it-IT"/>
        </w:rPr>
      </w:pPr>
      <w:r w:rsidRPr="00134393">
        <w:rPr>
          <w:rFonts w:ascii="Times New Roman" w:hAnsi="Times New Roman"/>
          <w:spacing w:val="28"/>
          <w:sz w:val="24"/>
          <w:szCs w:val="24"/>
          <w:lang w:val="it-IT"/>
        </w:rPr>
        <w:t>2) Ultimo verbale di sopralluogo svolto dall’Autorità competente presso lo stabilimento.</w:t>
      </w:r>
    </w:p>
    <w:p w:rsidR="00134393" w:rsidRPr="00134393" w:rsidRDefault="00134393" w:rsidP="00134393">
      <w:pPr>
        <w:spacing w:before="7" w:after="0" w:line="240" w:lineRule="auto"/>
        <w:ind w:left="112" w:right="-20"/>
        <w:rPr>
          <w:rFonts w:ascii="Times New Roman" w:hAnsi="Times New Roman"/>
          <w:spacing w:val="28"/>
          <w:sz w:val="24"/>
          <w:szCs w:val="24"/>
          <w:lang w:val="it-IT"/>
        </w:rPr>
      </w:pPr>
      <w:r w:rsidRPr="00134393">
        <w:rPr>
          <w:rFonts w:ascii="Times New Roman" w:hAnsi="Times New Roman"/>
          <w:spacing w:val="28"/>
          <w:sz w:val="24"/>
          <w:szCs w:val="24"/>
          <w:lang w:val="it-IT"/>
        </w:rPr>
        <w:t>3) Atto di assegnazione del marchio di identificazione (ex bollo sanitario) dell’Autorità regionale competente.</w:t>
      </w:r>
    </w:p>
    <w:p w:rsidR="00E03865" w:rsidRPr="00134393" w:rsidRDefault="00134393" w:rsidP="00134393">
      <w:pPr>
        <w:spacing w:before="7" w:after="0" w:line="240" w:lineRule="auto"/>
        <w:ind w:left="112" w:right="-20"/>
        <w:rPr>
          <w:rFonts w:ascii="Times New Roman" w:hAnsi="Times New Roman"/>
          <w:spacing w:val="28"/>
          <w:sz w:val="24"/>
          <w:szCs w:val="24"/>
          <w:lang w:val="it-IT"/>
        </w:rPr>
      </w:pPr>
      <w:r w:rsidRPr="00134393">
        <w:rPr>
          <w:rFonts w:ascii="Times New Roman" w:hAnsi="Times New Roman"/>
          <w:spacing w:val="28"/>
          <w:sz w:val="24"/>
          <w:szCs w:val="24"/>
          <w:lang w:val="it-IT"/>
        </w:rPr>
        <w:t>4) Il riassunto dei punti del sistema HACCP e il Flow-Chart dei processi produttivi con i relativi punti critici di controllo per gli stabilimenti che adottano il sistema HACCP</w:t>
      </w:r>
      <w:r>
        <w:rPr>
          <w:rFonts w:ascii="Times New Roman" w:hAnsi="Times New Roman"/>
          <w:spacing w:val="28"/>
          <w:sz w:val="24"/>
          <w:szCs w:val="24"/>
          <w:lang w:val="it-IT"/>
        </w:rPr>
        <w:t xml:space="preserve"> redatti in lingua inglese</w:t>
      </w:r>
      <w:r w:rsidRPr="00134393">
        <w:rPr>
          <w:rFonts w:ascii="Times New Roman" w:hAnsi="Times New Roman"/>
          <w:spacing w:val="28"/>
          <w:sz w:val="24"/>
          <w:szCs w:val="24"/>
          <w:lang w:val="it-IT"/>
        </w:rPr>
        <w:t>.</w:t>
      </w:r>
    </w:p>
    <w:p w:rsidR="00E03865" w:rsidRPr="00134393" w:rsidRDefault="00E03865">
      <w:pPr>
        <w:spacing w:before="13"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E03865" w:rsidRDefault="00E03865">
      <w:pPr>
        <w:spacing w:before="13"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before="13"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u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o e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ta</w:t>
      </w:r>
      <w:bookmarkStart w:id="0" w:name="_GoBack"/>
      <w:bookmarkEnd w:id="0"/>
    </w:p>
    <w:p w:rsidR="00E03865" w:rsidRPr="001337D9" w:rsidRDefault="00E03865">
      <w:pPr>
        <w:spacing w:before="16" w:after="0" w:line="260" w:lineRule="exact"/>
        <w:rPr>
          <w:sz w:val="26"/>
          <w:szCs w:val="26"/>
          <w:lang w:val="it-IT"/>
        </w:rPr>
      </w:pPr>
    </w:p>
    <w:p w:rsidR="00E03865" w:rsidRPr="001337D9" w:rsidRDefault="00E03865">
      <w:pPr>
        <w:spacing w:after="0" w:line="240" w:lineRule="auto"/>
        <w:ind w:left="5543" w:right="1275"/>
        <w:jc w:val="center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ppr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ntante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</w:p>
    <w:p w:rsidR="00E03865" w:rsidRPr="001337D9" w:rsidRDefault="00E03865">
      <w:pPr>
        <w:spacing w:before="14" w:after="0" w:line="260" w:lineRule="exact"/>
        <w:rPr>
          <w:sz w:val="26"/>
          <w:szCs w:val="26"/>
          <w:lang w:val="it-IT"/>
        </w:rPr>
      </w:pPr>
    </w:p>
    <w:p w:rsidR="00E03865" w:rsidRDefault="00E03865">
      <w:pPr>
        <w:spacing w:after="0" w:line="240" w:lineRule="auto"/>
        <w:ind w:left="4988" w:right="6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sectPr w:rsidR="00E03865" w:rsidSect="00F3177A">
      <w:type w:val="continuous"/>
      <w:pgSz w:w="11920" w:h="16840"/>
      <w:pgMar w:top="899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16E3"/>
    <w:multiLevelType w:val="hybridMultilevel"/>
    <w:tmpl w:val="97F2B0F0"/>
    <w:lvl w:ilvl="0" w:tplc="0410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1">
    <w:nsid w:val="3E7605A4"/>
    <w:multiLevelType w:val="hybridMultilevel"/>
    <w:tmpl w:val="A4F4A940"/>
    <w:lvl w:ilvl="0" w:tplc="DF28AA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94BEA"/>
    <w:rsid w:val="0000287B"/>
    <w:rsid w:val="000130B3"/>
    <w:rsid w:val="00056F48"/>
    <w:rsid w:val="001106F5"/>
    <w:rsid w:val="001337D9"/>
    <w:rsid w:val="00134393"/>
    <w:rsid w:val="001516A6"/>
    <w:rsid w:val="001E490D"/>
    <w:rsid w:val="00290E79"/>
    <w:rsid w:val="002E5821"/>
    <w:rsid w:val="002F69AD"/>
    <w:rsid w:val="003734A2"/>
    <w:rsid w:val="003924AA"/>
    <w:rsid w:val="00490A43"/>
    <w:rsid w:val="004C4F84"/>
    <w:rsid w:val="00594BEA"/>
    <w:rsid w:val="005C071E"/>
    <w:rsid w:val="007404D5"/>
    <w:rsid w:val="007876B7"/>
    <w:rsid w:val="007B6144"/>
    <w:rsid w:val="007E6941"/>
    <w:rsid w:val="00816916"/>
    <w:rsid w:val="00876D4D"/>
    <w:rsid w:val="00903F0B"/>
    <w:rsid w:val="00910D53"/>
    <w:rsid w:val="009B0F05"/>
    <w:rsid w:val="009F2480"/>
    <w:rsid w:val="00A152BB"/>
    <w:rsid w:val="00A21592"/>
    <w:rsid w:val="00A26376"/>
    <w:rsid w:val="00B61A17"/>
    <w:rsid w:val="00BF5D33"/>
    <w:rsid w:val="00C07E7B"/>
    <w:rsid w:val="00CD1CB8"/>
    <w:rsid w:val="00D81A23"/>
    <w:rsid w:val="00D911AF"/>
    <w:rsid w:val="00DE5D8F"/>
    <w:rsid w:val="00E03865"/>
    <w:rsid w:val="00E270AC"/>
    <w:rsid w:val="00E61C2A"/>
    <w:rsid w:val="00EA714B"/>
    <w:rsid w:val="00F3177A"/>
    <w:rsid w:val="00F37552"/>
    <w:rsid w:val="00FE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0B3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1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1A17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alcune delle disposizioni contenute nell’Ordinanza 27 marzo 2001, decaduta il 30 settembre u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alcune delle disposizioni contenute nell’Ordinanza 27 marzo 2001, decaduta il 30 settembre u</dc:title>
  <dc:creator>Deborah</dc:creator>
  <cp:lastModifiedBy>decrinito</cp:lastModifiedBy>
  <cp:revision>2</cp:revision>
  <cp:lastPrinted>2014-12-09T09:11:00Z</cp:lastPrinted>
  <dcterms:created xsi:type="dcterms:W3CDTF">2017-07-12T09:12:00Z</dcterms:created>
  <dcterms:modified xsi:type="dcterms:W3CDTF">2017-07-12T09:12:00Z</dcterms:modified>
</cp:coreProperties>
</file>