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A0CD6" w14:textId="48F7E574" w:rsidR="00233A4B" w:rsidRPr="00C464EE" w:rsidRDefault="00EF46F9" w:rsidP="00233A4B">
      <w:pPr>
        <w:rPr>
          <w:sz w:val="20"/>
          <w:szCs w:val="20"/>
        </w:rPr>
      </w:pPr>
      <w:bookmarkStart w:id="0" w:name="_GoBack"/>
      <w:bookmarkEnd w:id="0"/>
      <w:r w:rsidRPr="00C464EE">
        <w:rPr>
          <w:b/>
          <w:sz w:val="20"/>
          <w:szCs w:val="20"/>
        </w:rPr>
        <w:t>Potenziali cause di malnutrizione e relativi interventi da adottare</w:t>
      </w:r>
      <w:r w:rsidR="00C464EE" w:rsidRPr="00C464EE">
        <w:rPr>
          <w:sz w:val="20"/>
          <w:szCs w:val="20"/>
        </w:rPr>
        <w:t xml:space="preserve"> </w:t>
      </w:r>
      <w:r w:rsidR="00C464EE" w:rsidRPr="00C464EE">
        <w:rPr>
          <w:i/>
          <w:sz w:val="20"/>
          <w:szCs w:val="20"/>
          <w:lang w:val="en-US"/>
        </w:rPr>
        <w:t>(</w:t>
      </w:r>
      <w:proofErr w:type="spellStart"/>
      <w:proofErr w:type="gramStart"/>
      <w:r w:rsidR="00233A4B" w:rsidRPr="00C464EE">
        <w:rPr>
          <w:i/>
          <w:sz w:val="20"/>
          <w:szCs w:val="20"/>
          <w:lang w:val="en-US"/>
        </w:rPr>
        <w:t>Volkert</w:t>
      </w:r>
      <w:proofErr w:type="spellEnd"/>
      <w:r w:rsidR="00233A4B" w:rsidRPr="00C464EE">
        <w:rPr>
          <w:i/>
          <w:sz w:val="20"/>
          <w:szCs w:val="20"/>
          <w:lang w:val="en-US"/>
        </w:rPr>
        <w:t xml:space="preserve"> </w:t>
      </w:r>
      <w:r w:rsidR="00C464EE" w:rsidRPr="00C464EE">
        <w:rPr>
          <w:i/>
          <w:sz w:val="20"/>
          <w:szCs w:val="20"/>
          <w:lang w:val="en-US"/>
        </w:rPr>
        <w:t>,</w:t>
      </w:r>
      <w:proofErr w:type="gramEnd"/>
      <w:r w:rsidR="00C464EE" w:rsidRPr="00C464EE">
        <w:rPr>
          <w:i/>
          <w:sz w:val="20"/>
          <w:szCs w:val="20"/>
          <w:lang w:val="en-US"/>
        </w:rPr>
        <w:t xml:space="preserve"> 2019)</w:t>
      </w:r>
    </w:p>
    <w:p w14:paraId="4FFB12AF" w14:textId="77777777" w:rsidR="00233A4B" w:rsidRPr="00233A4B" w:rsidRDefault="00233A4B" w:rsidP="00233A4B">
      <w:pPr>
        <w:spacing w:after="0"/>
        <w:rPr>
          <w:sz w:val="20"/>
          <w:szCs w:val="20"/>
        </w:rPr>
      </w:pPr>
    </w:p>
    <w:tbl>
      <w:tblPr>
        <w:tblStyle w:val="Tabellagriglia1chiara1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F46F9" w:rsidRPr="00233A4B" w14:paraId="4A02F5C1" w14:textId="77777777" w:rsidTr="006E00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E08A319" w14:textId="77777777" w:rsidR="00EF46F9" w:rsidRPr="00233A4B" w:rsidRDefault="00EF46F9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 xml:space="preserve">Potenziali cause </w:t>
            </w:r>
          </w:p>
        </w:tc>
        <w:tc>
          <w:tcPr>
            <w:tcW w:w="4814" w:type="dxa"/>
          </w:tcPr>
          <w:p w14:paraId="5C65D756" w14:textId="77777777" w:rsidR="00EF46F9" w:rsidRPr="00233A4B" w:rsidRDefault="00EF46F9" w:rsidP="00983D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Potenziali interventi</w:t>
            </w:r>
          </w:p>
        </w:tc>
      </w:tr>
      <w:tr w:rsidR="00EF46F9" w:rsidRPr="00233A4B" w14:paraId="1869554A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E9ABC16" w14:textId="77777777" w:rsidR="00EF46F9" w:rsidRPr="00233A4B" w:rsidRDefault="00EF46F9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Disturbi della masticazione</w:t>
            </w:r>
          </w:p>
        </w:tc>
        <w:tc>
          <w:tcPr>
            <w:tcW w:w="4814" w:type="dxa"/>
          </w:tcPr>
          <w:p w14:paraId="412E8311" w14:textId="77777777" w:rsidR="00EF46F9" w:rsidRPr="00233A4B" w:rsidRDefault="00EF46F9" w:rsidP="00EF46F9">
            <w:pPr>
              <w:pStyle w:val="Paragrafoelenco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Igiene orale</w:t>
            </w:r>
          </w:p>
          <w:p w14:paraId="3066EC62" w14:textId="77777777" w:rsidR="00EF46F9" w:rsidRPr="00233A4B" w:rsidRDefault="00EF46F9" w:rsidP="00EF46F9">
            <w:pPr>
              <w:pStyle w:val="Paragrafoelenco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Cure dentarie</w:t>
            </w:r>
          </w:p>
          <w:p w14:paraId="778730D5" w14:textId="77777777" w:rsidR="00EF46F9" w:rsidRPr="00233A4B" w:rsidRDefault="00EF46F9" w:rsidP="00EF46F9">
            <w:pPr>
              <w:pStyle w:val="Paragrafoelenco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Diete con consistenze modificate, qualora appropriate</w:t>
            </w:r>
          </w:p>
        </w:tc>
      </w:tr>
      <w:tr w:rsidR="00EF46F9" w:rsidRPr="00233A4B" w14:paraId="2F800D2D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1BF9BFBE" w14:textId="77777777" w:rsidR="00EF46F9" w:rsidRPr="00233A4B" w:rsidRDefault="00EF46F9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Disturbi della deglutizione (disfagia)</w:t>
            </w:r>
          </w:p>
        </w:tc>
        <w:tc>
          <w:tcPr>
            <w:tcW w:w="4814" w:type="dxa"/>
          </w:tcPr>
          <w:p w14:paraId="573D96EA" w14:textId="77777777" w:rsidR="00EF46F9" w:rsidRPr="00233A4B" w:rsidRDefault="00EF46F9" w:rsidP="00EF46F9">
            <w:pPr>
              <w:pStyle w:val="Paragrafoelenco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Valutazione specialistica della deglutizione</w:t>
            </w:r>
          </w:p>
          <w:p w14:paraId="70D3865E" w14:textId="77777777" w:rsidR="00EF46F9" w:rsidRPr="00233A4B" w:rsidRDefault="00EF46F9" w:rsidP="00EF46F9">
            <w:pPr>
              <w:pStyle w:val="Paragrafoelenco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Training della deglutizione</w:t>
            </w:r>
          </w:p>
          <w:p w14:paraId="7DD6AB8C" w14:textId="77777777" w:rsidR="00EF46F9" w:rsidRPr="00233A4B" w:rsidRDefault="00EF46F9" w:rsidP="00EF46F9">
            <w:pPr>
              <w:pStyle w:val="Paragrafoelenco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Diete con consistenze modificate, in accordo con la valutazione della deglutizione</w:t>
            </w:r>
          </w:p>
        </w:tc>
      </w:tr>
      <w:tr w:rsidR="00EF46F9" w:rsidRPr="00233A4B" w14:paraId="6C09D219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5E863FCD" w14:textId="77777777" w:rsidR="00EF46F9" w:rsidRPr="00233A4B" w:rsidRDefault="00EF46F9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Disturbi funzionali degli arti superiori</w:t>
            </w:r>
          </w:p>
        </w:tc>
        <w:tc>
          <w:tcPr>
            <w:tcW w:w="4814" w:type="dxa"/>
          </w:tcPr>
          <w:p w14:paraId="5F4A8E1D" w14:textId="77777777" w:rsidR="00EF46F9" w:rsidRPr="00233A4B" w:rsidRDefault="00EF46F9" w:rsidP="00EF46F9">
            <w:pPr>
              <w:pStyle w:val="Paragrafoelenco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Fisioterapia e terapia occupazionale</w:t>
            </w:r>
          </w:p>
          <w:p w14:paraId="4A3AC4ED" w14:textId="77777777" w:rsidR="00EF46F9" w:rsidRPr="00233A4B" w:rsidRDefault="00EF46F9" w:rsidP="00EF46F9">
            <w:pPr>
              <w:pStyle w:val="Paragrafoelenco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Assistenza durante i pasti (ad esempio tagliando i cibi o imboccando il soggetto)</w:t>
            </w:r>
          </w:p>
          <w:p w14:paraId="4BA1A27F" w14:textId="77777777" w:rsidR="00EF46F9" w:rsidRPr="00233A4B" w:rsidRDefault="00EF46F9" w:rsidP="00EF46F9">
            <w:pPr>
              <w:pStyle w:val="Paragrafoelenco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233A4B">
              <w:rPr>
                <w:sz w:val="20"/>
                <w:szCs w:val="20"/>
                <w:lang w:val="en-US"/>
              </w:rPr>
              <w:t>Adequate eating and drinking aids</w:t>
            </w:r>
          </w:p>
          <w:p w14:paraId="12E3B948" w14:textId="77777777" w:rsidR="00DE0E47" w:rsidRPr="00233A4B" w:rsidRDefault="00DE0E47" w:rsidP="00EF46F9">
            <w:pPr>
              <w:pStyle w:val="Paragrafoelenco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Finger food /cibi che non necessitano utilizzo di posate</w:t>
            </w:r>
          </w:p>
          <w:p w14:paraId="4547BC26" w14:textId="77777777" w:rsidR="00DE0E47" w:rsidRPr="00233A4B" w:rsidRDefault="00DE0E47" w:rsidP="00EF46F9">
            <w:pPr>
              <w:pStyle w:val="Paragrafoelenco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Assistenza nel fare la spesa/cucinare, pasti pronti (</w:t>
            </w:r>
            <w:proofErr w:type="spellStart"/>
            <w:r w:rsidRPr="00233A4B">
              <w:rPr>
                <w:sz w:val="20"/>
                <w:szCs w:val="20"/>
              </w:rPr>
              <w:t>meals</w:t>
            </w:r>
            <w:proofErr w:type="spellEnd"/>
            <w:r w:rsidRPr="00233A4B">
              <w:rPr>
                <w:sz w:val="20"/>
                <w:szCs w:val="20"/>
              </w:rPr>
              <w:t xml:space="preserve"> on </w:t>
            </w:r>
            <w:proofErr w:type="spellStart"/>
            <w:r w:rsidRPr="00233A4B">
              <w:rPr>
                <w:sz w:val="20"/>
                <w:szCs w:val="20"/>
              </w:rPr>
              <w:t>wheels</w:t>
            </w:r>
            <w:proofErr w:type="spellEnd"/>
            <w:r w:rsidRPr="00233A4B">
              <w:rPr>
                <w:sz w:val="20"/>
                <w:szCs w:val="20"/>
              </w:rPr>
              <w:t>)</w:t>
            </w:r>
          </w:p>
        </w:tc>
      </w:tr>
      <w:tr w:rsidR="00EF46F9" w:rsidRPr="00233A4B" w14:paraId="28B89BEE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4FCDF02F" w14:textId="77777777" w:rsidR="00EF46F9" w:rsidRPr="00233A4B" w:rsidRDefault="00DE0E47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Riduzione della mobilità/immobilità</w:t>
            </w:r>
          </w:p>
        </w:tc>
        <w:tc>
          <w:tcPr>
            <w:tcW w:w="4814" w:type="dxa"/>
          </w:tcPr>
          <w:p w14:paraId="2A841284" w14:textId="77777777" w:rsidR="00EF46F9" w:rsidRPr="00233A4B" w:rsidRDefault="00DE0E47" w:rsidP="00DE0E47">
            <w:pPr>
              <w:pStyle w:val="Paragrafoelenc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Fisioterapia</w:t>
            </w:r>
          </w:p>
          <w:p w14:paraId="27C72AD2" w14:textId="77777777" w:rsidR="00DE0E47" w:rsidRPr="00233A4B" w:rsidRDefault="00DE0E47" w:rsidP="00DE0E47">
            <w:pPr>
              <w:pStyle w:val="Paragrafoelenc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Esercizi di resistenza</w:t>
            </w:r>
          </w:p>
          <w:p w14:paraId="1EC27E1A" w14:textId="77777777" w:rsidR="00DE0E47" w:rsidRPr="00233A4B" w:rsidRDefault="00DE0E47" w:rsidP="00DE0E47">
            <w:pPr>
              <w:pStyle w:val="Paragrafoelenc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Esercizi in gruppi</w:t>
            </w:r>
          </w:p>
          <w:p w14:paraId="266C6DAF" w14:textId="77777777" w:rsidR="00DE0E47" w:rsidRPr="00233A4B" w:rsidRDefault="00DE0E47" w:rsidP="00DE0E47">
            <w:pPr>
              <w:pStyle w:val="Paragrafoelenco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Assistenza nel fare la spesa/cucinare, pasti pronti (</w:t>
            </w:r>
            <w:proofErr w:type="spellStart"/>
            <w:r w:rsidRPr="00233A4B">
              <w:rPr>
                <w:sz w:val="20"/>
                <w:szCs w:val="20"/>
              </w:rPr>
              <w:t>meals</w:t>
            </w:r>
            <w:proofErr w:type="spellEnd"/>
            <w:r w:rsidRPr="00233A4B">
              <w:rPr>
                <w:sz w:val="20"/>
                <w:szCs w:val="20"/>
              </w:rPr>
              <w:t xml:space="preserve"> on </w:t>
            </w:r>
            <w:proofErr w:type="spellStart"/>
            <w:r w:rsidRPr="00233A4B">
              <w:rPr>
                <w:sz w:val="20"/>
                <w:szCs w:val="20"/>
              </w:rPr>
              <w:t>wheels</w:t>
            </w:r>
            <w:proofErr w:type="spellEnd"/>
            <w:r w:rsidRPr="00233A4B">
              <w:rPr>
                <w:sz w:val="20"/>
                <w:szCs w:val="20"/>
              </w:rPr>
              <w:t>)</w:t>
            </w:r>
          </w:p>
        </w:tc>
      </w:tr>
      <w:tr w:rsidR="00EF46F9" w:rsidRPr="00233A4B" w14:paraId="772EDC9D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4D42CCA1" w14:textId="77777777" w:rsidR="00EF46F9" w:rsidRPr="00233A4B" w:rsidRDefault="00DE0E47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Decadimento cognitivo</w:t>
            </w:r>
          </w:p>
        </w:tc>
        <w:tc>
          <w:tcPr>
            <w:tcW w:w="4814" w:type="dxa"/>
          </w:tcPr>
          <w:p w14:paraId="16B12E28" w14:textId="77777777" w:rsidR="00EF46F9" w:rsidRPr="00233A4B" w:rsidRDefault="00DE0E47" w:rsidP="00DE0E47">
            <w:pPr>
              <w:pStyle w:val="Paragrafoelenco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Supervisione dei pasti</w:t>
            </w:r>
          </w:p>
          <w:p w14:paraId="26447D10" w14:textId="77777777" w:rsidR="00DE0E47" w:rsidRPr="00233A4B" w:rsidRDefault="00DE0E47" w:rsidP="00DE0E47">
            <w:pPr>
              <w:pStyle w:val="Paragrafoelenco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Appropriata assistenza ai pasti (ad esempio suggerimenti verbali o assistenza fisica durante il pasto)</w:t>
            </w:r>
          </w:p>
          <w:p w14:paraId="2C7EA20F" w14:textId="77777777" w:rsidR="00DE0E47" w:rsidRPr="00233A4B" w:rsidRDefault="00DE0E47" w:rsidP="00DE0E47">
            <w:pPr>
              <w:pStyle w:val="Paragrafoelenco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Assistenza nel fare la spesa/cucinare, pasti pronti (</w:t>
            </w:r>
            <w:proofErr w:type="spellStart"/>
            <w:r w:rsidRPr="00233A4B">
              <w:rPr>
                <w:sz w:val="20"/>
                <w:szCs w:val="20"/>
              </w:rPr>
              <w:t>meals</w:t>
            </w:r>
            <w:proofErr w:type="spellEnd"/>
            <w:r w:rsidRPr="00233A4B">
              <w:rPr>
                <w:sz w:val="20"/>
                <w:szCs w:val="20"/>
              </w:rPr>
              <w:t xml:space="preserve"> on </w:t>
            </w:r>
            <w:proofErr w:type="spellStart"/>
            <w:r w:rsidRPr="00233A4B">
              <w:rPr>
                <w:sz w:val="20"/>
                <w:szCs w:val="20"/>
              </w:rPr>
              <w:t>wheels</w:t>
            </w:r>
            <w:proofErr w:type="spellEnd"/>
            <w:r w:rsidRPr="00233A4B">
              <w:rPr>
                <w:sz w:val="20"/>
                <w:szCs w:val="20"/>
              </w:rPr>
              <w:t>)</w:t>
            </w:r>
          </w:p>
          <w:p w14:paraId="111BEBB9" w14:textId="77777777" w:rsidR="00DE0E47" w:rsidRPr="00233A4B" w:rsidRDefault="00DE0E47" w:rsidP="00DE0E47">
            <w:pPr>
              <w:pStyle w:val="Paragrafoelenco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Nei contesti istituzionalizzati organizzare i pasti con stile familiare</w:t>
            </w:r>
          </w:p>
        </w:tc>
      </w:tr>
      <w:tr w:rsidR="00EF46F9" w:rsidRPr="00233A4B" w14:paraId="5B7C1ADF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5BD26D04" w14:textId="77777777" w:rsidR="00EF46F9" w:rsidRPr="00233A4B" w:rsidRDefault="004D4B92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Deflessione del tono de</w:t>
            </w:r>
            <w:r w:rsidR="00675B06" w:rsidRPr="00233A4B">
              <w:rPr>
                <w:sz w:val="20"/>
                <w:szCs w:val="20"/>
              </w:rPr>
              <w:t>ll’umore/Depressione</w:t>
            </w:r>
          </w:p>
        </w:tc>
        <w:tc>
          <w:tcPr>
            <w:tcW w:w="4814" w:type="dxa"/>
          </w:tcPr>
          <w:p w14:paraId="32AD2791" w14:textId="77777777" w:rsidR="00EF46F9" w:rsidRPr="00233A4B" w:rsidRDefault="00675B06" w:rsidP="00675B06">
            <w:pPr>
              <w:pStyle w:val="Paragrafoelenco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Mangiare e bere con altre persone/pasti condivisi</w:t>
            </w:r>
          </w:p>
          <w:p w14:paraId="37D3BBD8" w14:textId="77777777" w:rsidR="00675B06" w:rsidRPr="00233A4B" w:rsidRDefault="00675B06" w:rsidP="00675B06">
            <w:pPr>
              <w:pStyle w:val="Paragrafoelenco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Ambiente piacevole in cui mangiare</w:t>
            </w:r>
          </w:p>
          <w:p w14:paraId="50DA22F6" w14:textId="77777777" w:rsidR="00675B06" w:rsidRPr="00233A4B" w:rsidRDefault="00675B06" w:rsidP="00675B06">
            <w:pPr>
              <w:pStyle w:val="Paragrafoelenco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Attività di gruppo, terapia occupazionale</w:t>
            </w:r>
          </w:p>
        </w:tc>
      </w:tr>
      <w:tr w:rsidR="00EF46F9" w:rsidRPr="00233A4B" w14:paraId="4BB73491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431FBF3E" w14:textId="77777777" w:rsidR="00EF46F9" w:rsidRPr="00233A4B" w:rsidRDefault="00675B06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Solitudine, isolamento sociale</w:t>
            </w:r>
          </w:p>
        </w:tc>
        <w:tc>
          <w:tcPr>
            <w:tcW w:w="4814" w:type="dxa"/>
          </w:tcPr>
          <w:p w14:paraId="33F88C62" w14:textId="77777777" w:rsidR="00675B06" w:rsidRPr="00233A4B" w:rsidRDefault="00675B06" w:rsidP="00675B06">
            <w:pPr>
              <w:pStyle w:val="Paragrafoelenco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Mangiare e bere con altre persone/pasti condivisi</w:t>
            </w:r>
          </w:p>
          <w:p w14:paraId="612E63CA" w14:textId="77777777" w:rsidR="00675B06" w:rsidRPr="00233A4B" w:rsidRDefault="00675B06" w:rsidP="00675B06">
            <w:pPr>
              <w:pStyle w:val="Paragrafoelenco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Attività di gruppo</w:t>
            </w:r>
          </w:p>
        </w:tc>
      </w:tr>
      <w:tr w:rsidR="00EF46F9" w:rsidRPr="00233A4B" w14:paraId="0ED314D6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4E688600" w14:textId="77777777" w:rsidR="00EF46F9" w:rsidRPr="00233A4B" w:rsidRDefault="00675B06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 xml:space="preserve">Povertà </w:t>
            </w:r>
          </w:p>
        </w:tc>
        <w:tc>
          <w:tcPr>
            <w:tcW w:w="4814" w:type="dxa"/>
          </w:tcPr>
          <w:p w14:paraId="1AE99A59" w14:textId="77777777" w:rsidR="00EF46F9" w:rsidRPr="00233A4B" w:rsidRDefault="00675B06" w:rsidP="00675B06">
            <w:pPr>
              <w:pStyle w:val="Paragrafoelenco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Provvedimenti di assistenza sociale</w:t>
            </w:r>
          </w:p>
        </w:tc>
      </w:tr>
      <w:tr w:rsidR="00EF46F9" w:rsidRPr="00233A4B" w14:paraId="0233825F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52D31AAD" w14:textId="77777777" w:rsidR="00EF46F9" w:rsidRPr="00233A4B" w:rsidRDefault="00675B06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 xml:space="preserve">Malattie </w:t>
            </w:r>
            <w:r w:rsidR="006B379F" w:rsidRPr="00233A4B">
              <w:rPr>
                <w:sz w:val="20"/>
                <w:szCs w:val="20"/>
              </w:rPr>
              <w:t xml:space="preserve">acute </w:t>
            </w:r>
            <w:r w:rsidR="002C55DB" w:rsidRPr="00233A4B">
              <w:rPr>
                <w:sz w:val="20"/>
                <w:szCs w:val="20"/>
              </w:rPr>
              <w:t>e croniche</w:t>
            </w:r>
          </w:p>
        </w:tc>
        <w:tc>
          <w:tcPr>
            <w:tcW w:w="4814" w:type="dxa"/>
          </w:tcPr>
          <w:p w14:paraId="07B33CE3" w14:textId="77777777" w:rsidR="00EF46F9" w:rsidRPr="00233A4B" w:rsidRDefault="002C55DB" w:rsidP="002C55DB">
            <w:pPr>
              <w:pStyle w:val="Paragrafoelenco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Trattamento medico appropriato</w:t>
            </w:r>
          </w:p>
        </w:tc>
      </w:tr>
      <w:tr w:rsidR="00675B06" w:rsidRPr="00233A4B" w14:paraId="5B05253A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0D1D28F1" w14:textId="77777777" w:rsidR="00675B06" w:rsidRPr="00233A4B" w:rsidRDefault="002C55DB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Effetti collaterali di farmaci (ad esempio xerostomia, apatia)</w:t>
            </w:r>
          </w:p>
        </w:tc>
        <w:tc>
          <w:tcPr>
            <w:tcW w:w="4814" w:type="dxa"/>
          </w:tcPr>
          <w:p w14:paraId="32B86265" w14:textId="77777777" w:rsidR="00675B06" w:rsidRPr="00233A4B" w:rsidRDefault="002C55DB" w:rsidP="002C55DB">
            <w:pPr>
              <w:pStyle w:val="Paragrafoelenco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Controllare i farmaci per evidenziare possibili effetti indesiderati</w:t>
            </w:r>
          </w:p>
          <w:p w14:paraId="66A39A0A" w14:textId="77777777" w:rsidR="002C55DB" w:rsidRPr="00233A4B" w:rsidRDefault="002C55DB" w:rsidP="002C55DB">
            <w:pPr>
              <w:pStyle w:val="Paragrafoelenco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Ridurre il dosaggio</w:t>
            </w:r>
          </w:p>
          <w:p w14:paraId="2D596F07" w14:textId="77777777" w:rsidR="002C55DB" w:rsidRPr="00233A4B" w:rsidRDefault="002C55DB" w:rsidP="002C55DB">
            <w:pPr>
              <w:pStyle w:val="Paragrafoelenco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Sostituire il farmaco o interromperlo se possibile</w:t>
            </w:r>
          </w:p>
        </w:tc>
      </w:tr>
      <w:tr w:rsidR="002C55DB" w:rsidRPr="00233A4B" w14:paraId="1EB1A3F9" w14:textId="77777777" w:rsidTr="006E00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F71F90F" w14:textId="77777777" w:rsidR="002C55DB" w:rsidRPr="00233A4B" w:rsidRDefault="002C55DB" w:rsidP="00983D11">
            <w:pPr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Diete restrittive</w:t>
            </w:r>
          </w:p>
        </w:tc>
        <w:tc>
          <w:tcPr>
            <w:tcW w:w="4814" w:type="dxa"/>
          </w:tcPr>
          <w:p w14:paraId="026CB03C" w14:textId="77777777" w:rsidR="002C55DB" w:rsidRPr="00233A4B" w:rsidRDefault="002C55DB" w:rsidP="002C55DB">
            <w:pPr>
              <w:pStyle w:val="Paragrafoelenco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A4B">
              <w:rPr>
                <w:sz w:val="20"/>
                <w:szCs w:val="20"/>
              </w:rPr>
              <w:t>Rivalutazione e attenuazione delle limitazioni dietetiche</w:t>
            </w:r>
          </w:p>
        </w:tc>
      </w:tr>
    </w:tbl>
    <w:p w14:paraId="2E1D0197" w14:textId="77777777" w:rsidR="006E00C3" w:rsidRPr="00DD5186" w:rsidRDefault="006E00C3" w:rsidP="00B92FA8">
      <w:pPr>
        <w:rPr>
          <w:lang w:val="en-US"/>
        </w:rPr>
      </w:pPr>
    </w:p>
    <w:sectPr w:rsidR="006E00C3" w:rsidRPr="00DD5186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68F5A" w14:textId="77777777" w:rsidR="00131AE8" w:rsidRDefault="00131AE8" w:rsidP="00D63A49">
      <w:pPr>
        <w:spacing w:after="0" w:line="240" w:lineRule="auto"/>
      </w:pPr>
      <w:r>
        <w:separator/>
      </w:r>
    </w:p>
  </w:endnote>
  <w:endnote w:type="continuationSeparator" w:id="0">
    <w:p w14:paraId="58ACBE41" w14:textId="77777777" w:rsidR="00131AE8" w:rsidRDefault="00131AE8" w:rsidP="00D6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D61F3" w14:textId="77777777" w:rsidR="00D63A49" w:rsidRDefault="00D63A49" w:rsidP="004E2B1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18C655" w14:textId="77777777" w:rsidR="00D63A49" w:rsidRDefault="00D63A49" w:rsidP="00D63A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CF4D9" w14:textId="38C8FA40" w:rsidR="00D63A49" w:rsidRDefault="00D63A49" w:rsidP="004E2B1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508A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F05AC3A" w14:textId="77777777" w:rsidR="00D63A49" w:rsidRDefault="00D63A49" w:rsidP="00D63A4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951CA" w14:textId="77777777" w:rsidR="00131AE8" w:rsidRDefault="00131AE8" w:rsidP="00D63A49">
      <w:pPr>
        <w:spacing w:after="0" w:line="240" w:lineRule="auto"/>
      </w:pPr>
      <w:r>
        <w:separator/>
      </w:r>
    </w:p>
  </w:footnote>
  <w:footnote w:type="continuationSeparator" w:id="0">
    <w:p w14:paraId="642C5AA2" w14:textId="77777777" w:rsidR="00131AE8" w:rsidRDefault="00131AE8" w:rsidP="00D63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2F74"/>
    <w:multiLevelType w:val="hybridMultilevel"/>
    <w:tmpl w:val="49ACD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B239B"/>
    <w:multiLevelType w:val="hybridMultilevel"/>
    <w:tmpl w:val="75420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41B1A"/>
    <w:multiLevelType w:val="hybridMultilevel"/>
    <w:tmpl w:val="8DA80B60"/>
    <w:lvl w:ilvl="0" w:tplc="474CB54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F0F84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DE56761"/>
    <w:multiLevelType w:val="hybridMultilevel"/>
    <w:tmpl w:val="7DFA3B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F25F2"/>
    <w:multiLevelType w:val="hybridMultilevel"/>
    <w:tmpl w:val="CEB0B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A6EEE"/>
    <w:multiLevelType w:val="hybridMultilevel"/>
    <w:tmpl w:val="36EEB39C"/>
    <w:lvl w:ilvl="0" w:tplc="474CB54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651F3"/>
    <w:multiLevelType w:val="hybridMultilevel"/>
    <w:tmpl w:val="5DB2F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826B1"/>
    <w:multiLevelType w:val="hybridMultilevel"/>
    <w:tmpl w:val="F67A4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C2727"/>
    <w:multiLevelType w:val="hybridMultilevel"/>
    <w:tmpl w:val="97C27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209DD"/>
    <w:multiLevelType w:val="hybridMultilevel"/>
    <w:tmpl w:val="E4169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40C91"/>
    <w:multiLevelType w:val="hybridMultilevel"/>
    <w:tmpl w:val="A246D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55988"/>
    <w:multiLevelType w:val="multilevel"/>
    <w:tmpl w:val="9A24C5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11"/>
  </w:num>
  <w:num w:numId="6">
    <w:abstractNumId w:val="4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9"/>
    <w:rsid w:val="00131AE8"/>
    <w:rsid w:val="00233A4B"/>
    <w:rsid w:val="00274E93"/>
    <w:rsid w:val="002A3C3E"/>
    <w:rsid w:val="002C55DB"/>
    <w:rsid w:val="00325A65"/>
    <w:rsid w:val="003D5F28"/>
    <w:rsid w:val="00473625"/>
    <w:rsid w:val="00494DEF"/>
    <w:rsid w:val="004D4B92"/>
    <w:rsid w:val="004E474F"/>
    <w:rsid w:val="005508AB"/>
    <w:rsid w:val="00556CBD"/>
    <w:rsid w:val="00675B06"/>
    <w:rsid w:val="006B379F"/>
    <w:rsid w:val="006E00C3"/>
    <w:rsid w:val="007E1C83"/>
    <w:rsid w:val="008E0B4D"/>
    <w:rsid w:val="008F0D3A"/>
    <w:rsid w:val="00921705"/>
    <w:rsid w:val="009E34F7"/>
    <w:rsid w:val="00B92FA8"/>
    <w:rsid w:val="00C464EE"/>
    <w:rsid w:val="00D63A49"/>
    <w:rsid w:val="00DD5186"/>
    <w:rsid w:val="00DE0E47"/>
    <w:rsid w:val="00E5620D"/>
    <w:rsid w:val="00EB096E"/>
    <w:rsid w:val="00E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BD8FC"/>
  <w15:docId w15:val="{977F5625-5C33-4500-8973-9A4586BC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F4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F46F9"/>
    <w:pPr>
      <w:ind w:left="720"/>
      <w:contextualSpacing/>
    </w:pPr>
  </w:style>
  <w:style w:type="table" w:customStyle="1" w:styleId="Tabellagriglia1chiara1">
    <w:name w:val="Tabella griglia 1 chiara1"/>
    <w:basedOn w:val="Tabellanormale"/>
    <w:uiPriority w:val="46"/>
    <w:rsid w:val="006E00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idipagina">
    <w:name w:val="footer"/>
    <w:basedOn w:val="Normale"/>
    <w:link w:val="PidipaginaCarattere"/>
    <w:uiPriority w:val="99"/>
    <w:unhideWhenUsed/>
    <w:rsid w:val="00D63A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A49"/>
  </w:style>
  <w:style w:type="character" w:styleId="Numeropagina">
    <w:name w:val="page number"/>
    <w:basedOn w:val="Carpredefinitoparagrafo"/>
    <w:uiPriority w:val="99"/>
    <w:semiHidden/>
    <w:unhideWhenUsed/>
    <w:rsid w:val="00D63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Giani</dc:creator>
  <cp:lastModifiedBy>Tomassini Sara</cp:lastModifiedBy>
  <cp:revision>5</cp:revision>
  <dcterms:created xsi:type="dcterms:W3CDTF">2019-11-02T11:57:00Z</dcterms:created>
  <dcterms:modified xsi:type="dcterms:W3CDTF">2021-09-06T13:42:00Z</dcterms:modified>
</cp:coreProperties>
</file>