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MODELLO “</w:t>
      </w:r>
      <w:r w:rsidRPr="004D26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A</w:t>
      </w:r>
      <w:r w:rsidRPr="004D26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Al Ministero della salute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 generale del personale,                                                                                            dell’organizzazione e del bilancio                                                       Ufficio 3 pianificazione, gestione del personale e contenzioso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Viale Giorgio Ribotta n.5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00144 ROMA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4D26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PEC</w:t>
      </w: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4D26F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dgpob@postacert.sanita.it</w:t>
      </w: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__l__sottoscritt________________________________________________________________________,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__________________________________________, chiede di essere </w:t>
      </w:r>
      <w:proofErr w:type="spellStart"/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ammess</w:t>
      </w:r>
      <w:proofErr w:type="spellEnd"/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alla procedura di selezione per la nomina a componente del </w:t>
      </w:r>
      <w:r w:rsidRPr="004D26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Nucleo di Valutazione e verifica degli investimenti pubblici istituito presso il Ministero della salute, per la posizione di: ____________________________________________________________________________________ (</w:t>
      </w:r>
      <w:r w:rsidRPr="004D26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it-IT"/>
        </w:rPr>
        <w:t>indicare una sola posizione tra quelle previste all’art. 3 dell’avviso</w:t>
      </w:r>
      <w:r w:rsidRPr="004D26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).</w:t>
      </w:r>
    </w:p>
    <w:p w:rsidR="004D26F1" w:rsidRPr="004D26F1" w:rsidRDefault="004D26F1" w:rsidP="004D26F1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sotto la propria responsabilità, dichiara che: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è </w:t>
      </w:r>
      <w:proofErr w:type="spellStart"/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a ________________________(provincia di _______) il___/___/______ e risiede in ________ __________ (provincia di _______), via/piazza ___________________________ n. ___ </w:t>
      </w:r>
      <w:proofErr w:type="spellStart"/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c.a.p.</w:t>
      </w:r>
      <w:proofErr w:type="spellEnd"/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_______;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2) desidera ricevere ogni comunicazione relativa alla selezione al seguente indirizzo: via/piazza _____ _____________________________n.______c.a.p.________città________________________________; PEC___________________________________________ telefono ____________________ e si impegna a comunicare tempestivamente a mezzo raccomandata o PEC eventuali variazioni di tale indirizzo;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è </w:t>
      </w:r>
      <w:proofErr w:type="spellStart"/>
      <w:r w:rsidRPr="004D26F1">
        <w:rPr>
          <w:rFonts w:ascii="Times New Roman" w:eastAsia="Times New Roman" w:hAnsi="Times New Roman" w:cs="Times New Roman"/>
          <w:szCs w:val="24"/>
          <w:lang w:eastAsia="it-IT"/>
        </w:rPr>
        <w:t>cittadin</w:t>
      </w:r>
      <w:proofErr w:type="spellEnd"/>
      <w:r w:rsidRPr="004D26F1">
        <w:rPr>
          <w:rFonts w:ascii="Times New Roman" w:eastAsia="Times New Roman" w:hAnsi="Times New Roman" w:cs="Times New Roman"/>
          <w:szCs w:val="24"/>
          <w:lang w:eastAsia="it-IT"/>
        </w:rPr>
        <w:t xml:space="preserve">__ </w:t>
      </w:r>
      <w:proofErr w:type="spellStart"/>
      <w:r w:rsidRPr="004D26F1">
        <w:rPr>
          <w:rFonts w:ascii="Times New Roman" w:eastAsia="Times New Roman" w:hAnsi="Times New Roman" w:cs="Times New Roman"/>
          <w:szCs w:val="24"/>
          <w:lang w:eastAsia="it-IT"/>
        </w:rPr>
        <w:t>italian</w:t>
      </w:r>
      <w:proofErr w:type="spellEnd"/>
      <w:r w:rsidRPr="004D26F1">
        <w:rPr>
          <w:rFonts w:ascii="Times New Roman" w:eastAsia="Times New Roman" w:hAnsi="Times New Roman" w:cs="Times New Roman"/>
          <w:szCs w:val="24"/>
          <w:lang w:eastAsia="it-IT"/>
        </w:rPr>
        <w:t>__ o di uno degli Stati membri dell’Unione Europea;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Cs w:val="24"/>
          <w:lang w:eastAsia="it-IT"/>
        </w:rPr>
        <w:t>4) gode dei diritti civili e politici;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5) è in possesso del seguente titolo di studio_________________________________________________;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in data _________presso</w:t>
      </w:r>
      <w:r w:rsidRPr="004D26F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_______________________________________________________</w:t>
      </w:r>
      <w:r w:rsidRPr="004D26F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;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6) </w:t>
      </w: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fisicamente </w:t>
      </w:r>
      <w:proofErr w:type="spellStart"/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idone</w:t>
      </w:r>
      <w:proofErr w:type="spellEnd"/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__ allo svolgimento dell’incarico al quale l’avviso si riferisce;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7) l’attuale datore di lavoro è __________________________________, presso il quale è stato assunto il ___/___/______ e presta servizio con la qualifica di __________________________________________; </w:t>
      </w:r>
    </w:p>
    <w:p w:rsidR="004D26F1" w:rsidRPr="004D26F1" w:rsidRDefault="004D26F1" w:rsidP="004D26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8) di non essere stato destituito o dispensato dall’impiego presso una pubblica amministrazione ovvero non essere stato licenziato per motivi disciplinari o per giusta causa;</w:t>
      </w:r>
    </w:p>
    <w:p w:rsidR="004D26F1" w:rsidRPr="004D26F1" w:rsidRDefault="004D26F1" w:rsidP="004D26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9)</w:t>
      </w:r>
      <w:r w:rsidRPr="004D26F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essere in possesso de</w:t>
      </w: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requisiti di onorabilità previsti all’articolo 2, comma 1, lettera </w:t>
      </w:r>
      <w:r w:rsidRPr="004D26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</w:t>
      </w: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 </w:t>
      </w:r>
      <w:r w:rsidRPr="004D26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</w:t>
      </w: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) del decreto del Ministero della giustizia, di concerto con il Ministero del tesoro, bilancio e programmazione economica 30 marzo 2000 n. 162.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10) di non avere procedimenti penali pendenti e di non aver riportato condanne penali, anche ove siano intervenuti amnistia, condono, indulto o perdono giudiziale;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11) </w:t>
      </w: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avere in corso procedimenti disciplinari pendenti e di non aver subito sanzioni disciplinari nei due anni precedenti la scadenza del bando;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12) è in possesso dei requisiti specifici richiesti quali requisiti previsti per la posizione richiesta.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 , lì _____________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_____________________________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4D26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 occorre autenticare la firma</w:t>
      </w: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)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 i seguenti documenti: (</w:t>
      </w:r>
      <w:r w:rsidRPr="004D26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mancata presentazione è motivo di esclusione dalla procedura</w:t>
      </w: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1. fotocopia di un documento di identità;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2. curriculum professionale e personale (</w:t>
      </w:r>
      <w:r w:rsidRPr="004D26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datato e firmato contenente, a pena di esclusione, la dichiarazione della veridicità delle informazioni in esso contenute, resa ai sensi degli artt. 46 e 47 del DPR n.445 del 2000 e successive modifiche e integrazioni)</w:t>
      </w: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D26F1" w:rsidRPr="004D26F1" w:rsidRDefault="004D26F1" w:rsidP="004D2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F1">
        <w:rPr>
          <w:rFonts w:ascii="Times New Roman" w:eastAsia="Times New Roman" w:hAnsi="Times New Roman" w:cs="Times New Roman"/>
          <w:sz w:val="24"/>
          <w:szCs w:val="24"/>
          <w:lang w:eastAsia="it-IT"/>
        </w:rPr>
        <w:t>3. certificato di servizio per i dipendenti pubblici esterni al Ministero della salute.</w:t>
      </w:r>
      <w:bookmarkStart w:id="0" w:name="_GoBack"/>
      <w:bookmarkEnd w:id="0"/>
    </w:p>
    <w:sectPr w:rsidR="004D26F1" w:rsidRPr="004D26F1" w:rsidSect="000056F6">
      <w:footnotePr>
        <w:numRestart w:val="eachSect"/>
      </w:footnotePr>
      <w:pgSz w:w="11907" w:h="16840"/>
      <w:pgMar w:top="709" w:right="851" w:bottom="1134" w:left="851" w:header="720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numRestart w:val="eachSect"/>
  </w:footnotePr>
  <w:compat/>
  <w:rsids>
    <w:rsidRoot w:val="002B16A0"/>
    <w:rsid w:val="002B16A0"/>
    <w:rsid w:val="004D26F1"/>
    <w:rsid w:val="00614749"/>
    <w:rsid w:val="006A3F7C"/>
    <w:rsid w:val="008D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F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Stefano Delfina</dc:creator>
  <cp:lastModifiedBy>decrinito</cp:lastModifiedBy>
  <cp:revision>2</cp:revision>
  <dcterms:created xsi:type="dcterms:W3CDTF">2018-07-23T09:32:00Z</dcterms:created>
  <dcterms:modified xsi:type="dcterms:W3CDTF">2018-07-23T09:32:00Z</dcterms:modified>
</cp:coreProperties>
</file>