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AFD" w:rsidRDefault="00DF75B1">
      <w:pPr>
        <w:pStyle w:val="Standard"/>
        <w:jc w:val="both"/>
      </w:pPr>
      <w:r>
        <w:rPr>
          <w:sz w:val="20"/>
          <w:szCs w:val="20"/>
        </w:rPr>
        <w:t xml:space="preserve">MODELLO DI DOMANDA (apporre tre marche da bollo da € 16,00) PER CHIEDERE LA </w:t>
      </w:r>
      <w:r>
        <w:rPr>
          <w:b/>
          <w:sz w:val="20"/>
          <w:szCs w:val="20"/>
          <w:u w:val="single"/>
        </w:rPr>
        <w:t>PRIMA AUTORIZZAZIONE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 xml:space="preserve">PER LE IMPRESE CHE AI FINI DEL COMMERCIO ALL’INGROSSO DI MEDICINALI A BASE DI SOSTANZE STUPEFACENTI E </w:t>
      </w:r>
      <w:proofErr w:type="gramStart"/>
      <w:r>
        <w:rPr>
          <w:sz w:val="20"/>
          <w:szCs w:val="20"/>
        </w:rPr>
        <w:t>PSICOTROPE  UTILIZZANO</w:t>
      </w:r>
      <w:proofErr w:type="gram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DEPOSITI TERZI AUTORIZZATI</w:t>
      </w:r>
    </w:p>
    <w:p w:rsidR="00B24AFD" w:rsidRDefault="00DF75B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(D.P.R. 309/90 e successive modifiche e aggiornamenti)</w:t>
      </w:r>
    </w:p>
    <w:p w:rsidR="00B24AFD" w:rsidRDefault="00B24AFD">
      <w:pPr>
        <w:pStyle w:val="Standard"/>
        <w:rPr>
          <w:sz w:val="18"/>
          <w:szCs w:val="18"/>
        </w:rPr>
      </w:pPr>
    </w:p>
    <w:p w:rsidR="00B24AFD" w:rsidRDefault="00DF75B1">
      <w:pPr>
        <w:spacing w:line="360" w:lineRule="auto"/>
        <w:ind w:left="5760"/>
      </w:pPr>
      <w:r>
        <w:rPr>
          <w:rStyle w:val="Carpredefinitoparagrafo1"/>
          <w:sz w:val="20"/>
          <w:szCs w:val="20"/>
        </w:rPr>
        <w:t>Ministero della Salute</w:t>
      </w:r>
    </w:p>
    <w:p w:rsidR="00B24AFD" w:rsidRDefault="00DF75B1">
      <w:pPr>
        <w:pStyle w:val="CM8"/>
        <w:spacing w:after="0" w:line="360" w:lineRule="auto"/>
        <w:ind w:left="5760"/>
      </w:pPr>
      <w:r>
        <w:rPr>
          <w:rStyle w:val="Carpredefinitoparagrafo1"/>
          <w:rFonts w:ascii="Times New Roman" w:hAnsi="Times New Roman" w:cs="Times New Roman"/>
          <w:sz w:val="20"/>
          <w:szCs w:val="20"/>
        </w:rPr>
        <w:t xml:space="preserve">Direzione Generale dei dispositivi medici e del servizio farmaceutico </w:t>
      </w:r>
    </w:p>
    <w:p w:rsidR="00B24AFD" w:rsidRDefault="00DF75B1">
      <w:pPr>
        <w:spacing w:line="360" w:lineRule="auto"/>
        <w:ind w:left="5760"/>
      </w:pPr>
      <w:r>
        <w:rPr>
          <w:rStyle w:val="Carpredefinitoparagrafo1"/>
          <w:sz w:val="20"/>
          <w:szCs w:val="20"/>
        </w:rPr>
        <w:t>Ufficio Centrale Stupefacenti</w:t>
      </w:r>
    </w:p>
    <w:p w:rsidR="00B24AFD" w:rsidRDefault="00DF75B1">
      <w:pPr>
        <w:spacing w:line="360" w:lineRule="auto"/>
        <w:ind w:left="5760"/>
      </w:pPr>
      <w:r>
        <w:rPr>
          <w:rStyle w:val="Carpredefinitoparagrafo1"/>
          <w:sz w:val="20"/>
          <w:szCs w:val="20"/>
        </w:rPr>
        <w:t>Via G. Ribotta, n.  5 - 00144 Roma</w:t>
      </w:r>
    </w:p>
    <w:p w:rsidR="00B24AFD" w:rsidRDefault="00DF75B1">
      <w:pPr>
        <w:ind w:left="4956" w:firstLine="708"/>
        <w:jc w:val="both"/>
      </w:pPr>
      <w:r>
        <w:rPr>
          <w:sz w:val="20"/>
          <w:szCs w:val="20"/>
        </w:rPr>
        <w:t xml:space="preserve">  PEC: </w:t>
      </w:r>
      <w:hyperlink r:id="rId7" w:history="1">
        <w:r>
          <w:rPr>
            <w:rStyle w:val="Collegamentoipertestuale"/>
            <w:bCs/>
            <w:sz w:val="20"/>
            <w:szCs w:val="20"/>
          </w:rPr>
          <w:t>dgfdm@postacert.sanita.it</w:t>
        </w:r>
      </w:hyperlink>
      <w:r>
        <w:rPr>
          <w:bCs/>
          <w:color w:val="0563C1"/>
          <w:sz w:val="20"/>
          <w:szCs w:val="20"/>
          <w:u w:val="single"/>
        </w:rPr>
        <w:t xml:space="preserve"> </w:t>
      </w:r>
    </w:p>
    <w:p w:rsidR="00B24AFD" w:rsidRDefault="00B24AFD">
      <w:pPr>
        <w:pStyle w:val="Standard"/>
        <w:rPr>
          <w:sz w:val="18"/>
          <w:szCs w:val="18"/>
        </w:rPr>
      </w:pPr>
    </w:p>
    <w:p w:rsidR="00B24AFD" w:rsidRDefault="00DF75B1">
      <w:pPr>
        <w:spacing w:line="276" w:lineRule="auto"/>
        <w:jc w:val="both"/>
      </w:pPr>
      <w:r>
        <w:rPr>
          <w:sz w:val="20"/>
          <w:szCs w:val="20"/>
        </w:rPr>
        <w:t xml:space="preserve">Il/La </w:t>
      </w:r>
      <w:proofErr w:type="spellStart"/>
      <w:proofErr w:type="gram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.…</w:t>
      </w:r>
      <w:proofErr w:type="gramEnd"/>
      <w:r>
        <w:rPr>
          <w:sz w:val="20"/>
          <w:szCs w:val="20"/>
        </w:rPr>
        <w:t xml:space="preserve">.attuale </w:t>
      </w:r>
      <w:r>
        <w:rPr>
          <w:color w:val="000000"/>
          <w:sz w:val="20"/>
          <w:szCs w:val="20"/>
        </w:rPr>
        <w:t>responsabile</w:t>
      </w:r>
      <w:r>
        <w:rPr>
          <w:sz w:val="20"/>
          <w:szCs w:val="20"/>
        </w:rPr>
        <w:t xml:space="preserve"> della ditta…..…………………………………………………………………</w:t>
      </w:r>
    </w:p>
    <w:p w:rsidR="00B24AFD" w:rsidRDefault="00DF75B1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 sede legale in……………………………………………………………………………………………………….</w:t>
      </w:r>
    </w:p>
    <w:p w:rsidR="00B24AFD" w:rsidRDefault="00DF75B1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magazzino/officina sito in………………………………………………………………………………………………</w:t>
      </w:r>
    </w:p>
    <w:p w:rsidR="00B24AFD" w:rsidRDefault="00DF75B1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PEC……………………………………………………………………………</w:t>
      </w:r>
      <w:proofErr w:type="gramStart"/>
      <w:r>
        <w:rPr>
          <w:color w:val="000000"/>
          <w:sz w:val="20"/>
          <w:szCs w:val="20"/>
        </w:rPr>
        <w:t>…….</w:t>
      </w:r>
      <w:proofErr w:type="gramEnd"/>
      <w:r>
        <w:rPr>
          <w:color w:val="000000"/>
          <w:sz w:val="20"/>
          <w:szCs w:val="20"/>
        </w:rPr>
        <w:t>.telefono………………………..</w:t>
      </w:r>
    </w:p>
    <w:p w:rsidR="00B24AFD" w:rsidRDefault="00DF75B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e-mail responsabile …………………………</w:t>
      </w:r>
      <w:proofErr w:type="gramStart"/>
      <w:r>
        <w:rPr>
          <w:color w:val="000000"/>
          <w:sz w:val="20"/>
          <w:szCs w:val="20"/>
        </w:rPr>
        <w:t>…….</w:t>
      </w:r>
      <w:proofErr w:type="gramEnd"/>
      <w:r>
        <w:rPr>
          <w:color w:val="000000"/>
          <w:sz w:val="20"/>
          <w:szCs w:val="20"/>
        </w:rPr>
        <w:t>……………………………………………………………………</w:t>
      </w:r>
    </w:p>
    <w:p w:rsidR="00B24AFD" w:rsidRDefault="00B24AFD">
      <w:pPr>
        <w:jc w:val="both"/>
        <w:rPr>
          <w:sz w:val="18"/>
          <w:szCs w:val="18"/>
        </w:rPr>
      </w:pPr>
    </w:p>
    <w:p w:rsidR="00B24AFD" w:rsidRDefault="00DF75B1">
      <w:pPr>
        <w:jc w:val="center"/>
      </w:pPr>
      <w:r>
        <w:rPr>
          <w:rStyle w:val="Carpredefinitoparagrafo1"/>
          <w:b/>
          <w:sz w:val="18"/>
          <w:szCs w:val="18"/>
        </w:rPr>
        <w:t>CHIEDE LA PRIMA</w:t>
      </w:r>
    </w:p>
    <w:p w:rsidR="00B24AFD" w:rsidRDefault="00B24AFD">
      <w:pPr>
        <w:pStyle w:val="Standard"/>
        <w:rPr>
          <w:sz w:val="18"/>
          <w:szCs w:val="18"/>
        </w:rPr>
      </w:pPr>
    </w:p>
    <w:p w:rsidR="00B24AFD" w:rsidRDefault="00DF75B1">
      <w:pPr>
        <w:pStyle w:val="Standard"/>
        <w:jc w:val="both"/>
      </w:pPr>
      <w:r>
        <w:rPr>
          <w:sz w:val="18"/>
          <w:szCs w:val="18"/>
        </w:rPr>
        <w:t xml:space="preserve">autorizzazione ai fini del commercio all’ingrosso di stupefacenti e sostanze psicotrope, </w:t>
      </w:r>
      <w:r>
        <w:rPr>
          <w:b/>
          <w:sz w:val="18"/>
          <w:szCs w:val="18"/>
        </w:rPr>
        <w:t>utilizzando depositi terzi autorizzati al commercio all’ingrosso</w:t>
      </w:r>
      <w:r>
        <w:rPr>
          <w:sz w:val="18"/>
          <w:szCs w:val="18"/>
        </w:rPr>
        <w:t>, dei medicinali di seguito indicati:</w:t>
      </w:r>
    </w:p>
    <w:p w:rsidR="00B24AFD" w:rsidRDefault="00DF75B1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</w:p>
    <w:p w:rsidR="00B24AFD" w:rsidRDefault="00DF75B1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</w:p>
    <w:p w:rsidR="00B24AFD" w:rsidRDefault="00DF75B1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</w:p>
    <w:p w:rsidR="00B24AFD" w:rsidRDefault="00DF75B1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</w:p>
    <w:p w:rsidR="00B24AFD" w:rsidRDefault="00B24AFD">
      <w:pPr>
        <w:pStyle w:val="Standard"/>
        <w:jc w:val="both"/>
        <w:rPr>
          <w:sz w:val="18"/>
          <w:szCs w:val="18"/>
        </w:rPr>
      </w:pPr>
    </w:p>
    <w:p w:rsidR="00B24AFD" w:rsidRDefault="00DF75B1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I depositi e/o officine autorizzati, che si intendono utilizzare per il transito, lo stoccaggio e/o la trasformazione delle sostanze stupefacenti e psicotrope, sono quelli sotto indicati:</w:t>
      </w:r>
    </w:p>
    <w:p w:rsidR="00B24AFD" w:rsidRDefault="00DF75B1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</w:p>
    <w:p w:rsidR="00B24AFD" w:rsidRDefault="00DF75B1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</w:p>
    <w:p w:rsidR="00B24AFD" w:rsidRDefault="00DF75B1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</w:p>
    <w:p w:rsidR="00B24AFD" w:rsidRDefault="00B24AFD">
      <w:pPr>
        <w:pStyle w:val="Standard"/>
        <w:jc w:val="both"/>
        <w:rPr>
          <w:sz w:val="18"/>
          <w:szCs w:val="18"/>
        </w:rPr>
      </w:pPr>
    </w:p>
    <w:p w:rsidR="00B24AFD" w:rsidRDefault="00DF75B1">
      <w:pPr>
        <w:pStyle w:val="Standard"/>
        <w:jc w:val="both"/>
      </w:pPr>
      <w:r>
        <w:rPr>
          <w:sz w:val="18"/>
          <w:szCs w:val="18"/>
        </w:rPr>
        <w:t>Si allega la seguente documentazione:</w:t>
      </w:r>
    </w:p>
    <w:p w:rsidR="00B24AFD" w:rsidRDefault="00B24AFD">
      <w:pPr>
        <w:pStyle w:val="Standard"/>
        <w:jc w:val="both"/>
        <w:rPr>
          <w:sz w:val="18"/>
          <w:szCs w:val="18"/>
        </w:rPr>
      </w:pPr>
    </w:p>
    <w:p w:rsidR="00B24AFD" w:rsidRDefault="00DF75B1">
      <w:pPr>
        <w:pStyle w:val="Paragrafoelenco"/>
        <w:spacing w:line="276" w:lineRule="auto"/>
        <w:jc w:val="both"/>
      </w:pPr>
      <w:r>
        <w:rPr>
          <w:sz w:val="18"/>
          <w:szCs w:val="18"/>
        </w:rPr>
        <w:t xml:space="preserve">1)  </w:t>
      </w:r>
      <w:r>
        <w:rPr>
          <w:rStyle w:val="Carpredefinitoparagrafo1"/>
          <w:sz w:val="18"/>
          <w:szCs w:val="18"/>
        </w:rPr>
        <w:t>Certificato o dichiarazione sostitutiva di certificazione relativa all’iscrizione alla Camera di Commercio da cui risulti il nominativo del titolare o del legale rappresentante, la ragione sociale e l'esatta ubicazione dell'impresa;</w:t>
      </w:r>
    </w:p>
    <w:p w:rsidR="00B24AFD" w:rsidRDefault="00DF75B1">
      <w:pPr>
        <w:pStyle w:val="Paragrafoelenco"/>
        <w:spacing w:line="276" w:lineRule="auto"/>
        <w:jc w:val="both"/>
      </w:pPr>
      <w:r>
        <w:rPr>
          <w:sz w:val="18"/>
          <w:szCs w:val="18"/>
        </w:rPr>
        <w:t xml:space="preserve">2) </w:t>
      </w:r>
      <w:r>
        <w:rPr>
          <w:rStyle w:val="Carpredefinitoparagrafo1"/>
          <w:sz w:val="18"/>
          <w:szCs w:val="18"/>
        </w:rPr>
        <w:t>Certificato o dichiarazione sostitutiva di certificazione relativa al casellario giudiziale del titolare o legale rappresentante dell'impresa;</w:t>
      </w:r>
    </w:p>
    <w:p w:rsidR="00B24AFD" w:rsidRDefault="00DF75B1">
      <w:pPr>
        <w:pStyle w:val="Standard"/>
        <w:spacing w:line="240" w:lineRule="exact"/>
        <w:ind w:left="708"/>
        <w:jc w:val="both"/>
      </w:pPr>
      <w:r>
        <w:rPr>
          <w:sz w:val="18"/>
          <w:szCs w:val="18"/>
        </w:rPr>
        <w:t xml:space="preserve">3) </w:t>
      </w:r>
      <w:r>
        <w:rPr>
          <w:rStyle w:val="Carpredefinitoparagrafo1"/>
          <w:sz w:val="18"/>
          <w:szCs w:val="18"/>
        </w:rPr>
        <w:t>Certificato o dichiarazione sostitutiva di certificazione dei carichi pendenti della Procura presso il Tribunale del titolare o legale rappresentante,</w:t>
      </w:r>
    </w:p>
    <w:p w:rsidR="00B24AFD" w:rsidRDefault="00DF75B1">
      <w:pPr>
        <w:pStyle w:val="Standard"/>
        <w:spacing w:line="240" w:lineRule="exact"/>
        <w:ind w:firstLine="708"/>
        <w:jc w:val="both"/>
      </w:pPr>
      <w:r>
        <w:rPr>
          <w:sz w:val="18"/>
          <w:szCs w:val="18"/>
        </w:rPr>
        <w:t xml:space="preserve">4) </w:t>
      </w:r>
      <w:r>
        <w:rPr>
          <w:rStyle w:val="Carpredefinitoparagrafo1"/>
          <w:sz w:val="18"/>
          <w:szCs w:val="18"/>
        </w:rPr>
        <w:t>Certificato o dichiarazione sostitutiva di certificazione di residenza e stato di famiglia del titolare o legale rappresentante</w:t>
      </w:r>
      <w:r>
        <w:rPr>
          <w:sz w:val="18"/>
          <w:szCs w:val="18"/>
        </w:rPr>
        <w:t>;</w:t>
      </w:r>
    </w:p>
    <w:p w:rsidR="00B24AFD" w:rsidRDefault="00DF75B1">
      <w:pPr>
        <w:pStyle w:val="Standard"/>
        <w:spacing w:line="240" w:lineRule="exact"/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>5) Nominativi e indirizzi completi dei depositi e/o officine italiani autorizzati che si intendono utilizzare per il transito e/o lo stoccaggio degli stupefacenti e sostanze psicotrope.</w:t>
      </w:r>
    </w:p>
    <w:p w:rsidR="00B24AFD" w:rsidRDefault="00DF75B1">
      <w:pPr>
        <w:pStyle w:val="Standard"/>
        <w:spacing w:line="240" w:lineRule="exact"/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>6) Accettazione dell’incarico di espletare tutte le relative operazioni, per conto della ditta intermediatrice, da parte dei legali rappresentanti e dei direttori tecnici dei depositi e/o officine farmaceutiche;</w:t>
      </w:r>
    </w:p>
    <w:p w:rsidR="00B24AFD" w:rsidRDefault="00DF75B1">
      <w:pPr>
        <w:pStyle w:val="Paragrafoelenco"/>
        <w:spacing w:line="276" w:lineRule="auto"/>
        <w:jc w:val="both"/>
      </w:pPr>
      <w:r>
        <w:rPr>
          <w:sz w:val="18"/>
          <w:szCs w:val="18"/>
        </w:rPr>
        <w:t xml:space="preserve">7) </w:t>
      </w:r>
      <w:r>
        <w:rPr>
          <w:rStyle w:val="Carpredefinitoparagrafo1"/>
          <w:sz w:val="18"/>
          <w:szCs w:val="18"/>
        </w:rPr>
        <w:t>Attestazione del versamento presso la Tesoreria Provinciale di Viterbo della tariffa di euro 22</w:t>
      </w:r>
      <w:r w:rsidR="007A6EF7">
        <w:rPr>
          <w:rStyle w:val="Carpredefinitoparagrafo1"/>
          <w:sz w:val="18"/>
          <w:szCs w:val="18"/>
        </w:rPr>
        <w:t>9</w:t>
      </w:r>
      <w:r>
        <w:rPr>
          <w:rStyle w:val="Carpredefinitoparagrafo1"/>
          <w:sz w:val="18"/>
          <w:szCs w:val="18"/>
        </w:rPr>
        <w:t>,</w:t>
      </w:r>
      <w:r w:rsidR="007A6EF7">
        <w:rPr>
          <w:rStyle w:val="Carpredefinitoparagrafo1"/>
          <w:sz w:val="18"/>
          <w:szCs w:val="18"/>
        </w:rPr>
        <w:t>7</w:t>
      </w:r>
      <w:r>
        <w:rPr>
          <w:rStyle w:val="Carpredefinitoparagrafo1"/>
          <w:sz w:val="18"/>
          <w:szCs w:val="18"/>
        </w:rPr>
        <w:t xml:space="preserve">0 da effettuare, in alternativa, con le seguenti modalità: </w:t>
      </w:r>
    </w:p>
    <w:p w:rsidR="00B24AFD" w:rsidRDefault="00DF75B1">
      <w:pPr>
        <w:spacing w:line="276" w:lineRule="auto"/>
        <w:ind w:left="1068"/>
        <w:jc w:val="both"/>
      </w:pPr>
      <w:r>
        <w:rPr>
          <w:rStyle w:val="Carpredefinitoparagrafo1"/>
          <w:sz w:val="18"/>
          <w:szCs w:val="18"/>
        </w:rPr>
        <w:t>- c/c. postale n. 1005116734;</w:t>
      </w:r>
    </w:p>
    <w:p w:rsidR="00B24AFD" w:rsidRDefault="00DF75B1">
      <w:pPr>
        <w:spacing w:line="276" w:lineRule="auto"/>
        <w:ind w:left="1068"/>
        <w:jc w:val="both"/>
      </w:pPr>
      <w:r>
        <w:rPr>
          <w:rStyle w:val="Carpredefinitoparagrafo1"/>
          <w:sz w:val="18"/>
          <w:szCs w:val="18"/>
        </w:rPr>
        <w:t>- Bonifico bancario IBAN: IT-58-C-07601-14500-001005116734 - CODICE BIC/SWIFT: BPPIITRRXXX</w:t>
      </w:r>
    </w:p>
    <w:p w:rsidR="00B24AFD" w:rsidRDefault="00B24AFD">
      <w:pPr>
        <w:pStyle w:val="Standard"/>
        <w:spacing w:line="240" w:lineRule="exact"/>
        <w:ind w:firstLine="708"/>
        <w:jc w:val="both"/>
        <w:rPr>
          <w:sz w:val="18"/>
          <w:szCs w:val="18"/>
        </w:rPr>
      </w:pPr>
    </w:p>
    <w:p w:rsidR="00B24AFD" w:rsidRDefault="00DF75B1">
      <w:pPr>
        <w:pStyle w:val="Standard"/>
        <w:jc w:val="both"/>
      </w:pPr>
      <w:r>
        <w:rPr>
          <w:sz w:val="18"/>
          <w:szCs w:val="18"/>
        </w:rPr>
        <w:t>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.……li……………..                                                                                                       Il legale rappresentante</w:t>
      </w:r>
    </w:p>
    <w:p w:rsidR="00B24AFD" w:rsidRDefault="00DF75B1">
      <w:pPr>
        <w:pStyle w:val="Standard"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(timbro e firma)</w:t>
      </w:r>
    </w:p>
    <w:p w:rsidR="00B24AFD" w:rsidRDefault="00B24AFD">
      <w:pPr>
        <w:pStyle w:val="Standard"/>
        <w:jc w:val="both"/>
        <w:rPr>
          <w:sz w:val="18"/>
          <w:szCs w:val="18"/>
        </w:rPr>
      </w:pPr>
    </w:p>
    <w:p w:rsidR="00B24AFD" w:rsidRDefault="00B24AFD">
      <w:pPr>
        <w:pStyle w:val="Standard"/>
        <w:jc w:val="both"/>
        <w:rPr>
          <w:sz w:val="18"/>
          <w:szCs w:val="18"/>
        </w:rPr>
      </w:pPr>
    </w:p>
    <w:p w:rsidR="00B24AFD" w:rsidRDefault="00B24AFD">
      <w:pPr>
        <w:pStyle w:val="Standard"/>
        <w:jc w:val="both"/>
        <w:rPr>
          <w:sz w:val="18"/>
          <w:szCs w:val="18"/>
        </w:rPr>
      </w:pPr>
    </w:p>
    <w:p w:rsidR="00B24AFD" w:rsidRDefault="00B24AFD">
      <w:pPr>
        <w:pStyle w:val="Standard"/>
        <w:jc w:val="both"/>
        <w:rPr>
          <w:sz w:val="18"/>
          <w:szCs w:val="18"/>
        </w:rPr>
      </w:pPr>
    </w:p>
    <w:p w:rsidR="00B24AFD" w:rsidRDefault="00DF75B1">
      <w:pPr>
        <w:jc w:val="both"/>
      </w:pPr>
      <w:r>
        <w:rPr>
          <w:b/>
          <w:color w:val="000000"/>
          <w:sz w:val="18"/>
          <w:szCs w:val="18"/>
        </w:rPr>
        <w:t>N.B.:</w:t>
      </w:r>
      <w:r>
        <w:rPr>
          <w:color w:val="000000"/>
          <w:sz w:val="18"/>
          <w:szCs w:val="18"/>
        </w:rPr>
        <w:t xml:space="preserve"> </w:t>
      </w:r>
    </w:p>
    <w:p w:rsidR="00B24AFD" w:rsidRDefault="00DF75B1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 caso di autocertificazioni, è necessario allegare copia di un documento in corso di validità.</w:t>
      </w:r>
    </w:p>
    <w:p w:rsidR="00B24AFD" w:rsidRDefault="00DF75B1">
      <w:pPr>
        <w:jc w:val="both"/>
      </w:pPr>
      <w:r>
        <w:rPr>
          <w:color w:val="000000"/>
          <w:sz w:val="18"/>
          <w:szCs w:val="18"/>
        </w:rPr>
        <w:t>La modulistica in uso dell’autocertificazione deve prevedere l’espressa indicazione del richiamo alle sanzioni penali per chi rilascia false dichiarazioni e l’informativa prevista d</w:t>
      </w:r>
      <w:bookmarkStart w:id="0" w:name="_GoBack"/>
      <w:bookmarkEnd w:id="0"/>
      <w:r>
        <w:rPr>
          <w:color w:val="000000"/>
          <w:sz w:val="18"/>
          <w:szCs w:val="18"/>
        </w:rPr>
        <w:t xml:space="preserve">all’art.10 della legge sulla privacy. </w:t>
      </w:r>
    </w:p>
    <w:sectPr w:rsidR="00B24AFD">
      <w:footerReference w:type="default" r:id="rId8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CC0" w:rsidRDefault="00E46CC0">
      <w:r>
        <w:separator/>
      </w:r>
    </w:p>
  </w:endnote>
  <w:endnote w:type="continuationSeparator" w:id="0">
    <w:p w:rsidR="00E46CC0" w:rsidRDefault="00E4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klahoma, 'Lucida Sans Unicode'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2ED" w:rsidRDefault="00DF75B1">
    <w:pPr>
      <w:pStyle w:val="Pidipagina"/>
      <w:rPr>
        <w:sz w:val="18"/>
        <w:szCs w:val="18"/>
      </w:rPr>
    </w:pPr>
    <w:r>
      <w:rPr>
        <w:sz w:val="18"/>
        <w:szCs w:val="18"/>
      </w:rPr>
      <w:t xml:space="preserve">ULTIMO AGGIORNAMENTO: </w:t>
    </w:r>
    <w:r w:rsidR="00726E47" w:rsidRPr="00726E47">
      <w:rPr>
        <w:sz w:val="18"/>
        <w:szCs w:val="18"/>
        <w:highlight w:val="yellow"/>
      </w:rPr>
      <w:t>NOVEMBRE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CC0" w:rsidRDefault="00E46CC0">
      <w:r>
        <w:rPr>
          <w:color w:val="000000"/>
        </w:rPr>
        <w:separator/>
      </w:r>
    </w:p>
  </w:footnote>
  <w:footnote w:type="continuationSeparator" w:id="0">
    <w:p w:rsidR="00E46CC0" w:rsidRDefault="00E46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D313D"/>
    <w:multiLevelType w:val="multilevel"/>
    <w:tmpl w:val="5B5421CC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36F0ABB"/>
    <w:multiLevelType w:val="multilevel"/>
    <w:tmpl w:val="CCB25CA6"/>
    <w:styleLink w:val="WW8Num4"/>
    <w:lvl w:ilvl="0">
      <w:start w:val="8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275F5"/>
    <w:multiLevelType w:val="multilevel"/>
    <w:tmpl w:val="03808B2E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B7E7404"/>
    <w:multiLevelType w:val="multilevel"/>
    <w:tmpl w:val="3FAAC56E"/>
    <w:styleLink w:val="WW8Num3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FD"/>
    <w:rsid w:val="003363DE"/>
    <w:rsid w:val="00726E47"/>
    <w:rsid w:val="00776FC6"/>
    <w:rsid w:val="007A6EF7"/>
    <w:rsid w:val="00993476"/>
    <w:rsid w:val="00B24AFD"/>
    <w:rsid w:val="00B433F3"/>
    <w:rsid w:val="00DF75B1"/>
    <w:rsid w:val="00E4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43F4"/>
  <w15:docId w15:val="{FE605701-EDAC-4C68-9936-9771AB28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240" w:lineRule="exact"/>
      <w:jc w:val="both"/>
    </w:pPr>
    <w:rPr>
      <w:rFonts w:ascii="Comic Sans MS" w:hAnsi="Comic Sans MS"/>
      <w:sz w:val="28"/>
      <w:szCs w:val="20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orpodeltesto2">
    <w:name w:val="Body Text 2"/>
    <w:basedOn w:val="Standard"/>
    <w:pPr>
      <w:jc w:val="both"/>
    </w:pPr>
    <w:rPr>
      <w:rFonts w:ascii="Oklahoma, 'Lucida Sans Unicode'" w:hAnsi="Oklahoma, 'Lucida Sans Unicode'"/>
      <w:szCs w:val="20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M8">
    <w:name w:val="CM8"/>
    <w:basedOn w:val="Standard"/>
    <w:next w:val="Standard"/>
    <w:pPr>
      <w:widowControl w:val="0"/>
      <w:autoSpaceDE w:val="0"/>
      <w:spacing w:after="248"/>
    </w:pPr>
    <w:rPr>
      <w:rFonts w:ascii="Arial" w:hAnsi="Arial" w:cs="Arial"/>
    </w:rPr>
  </w:style>
  <w:style w:type="paragraph" w:styleId="NormaleWeb">
    <w:name w:val="Normal (Web)"/>
    <w:basedOn w:val="Standard"/>
    <w:pPr>
      <w:spacing w:before="280" w:after="280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styleId="Enfasicorsivo">
    <w:name w:val="Emphasis"/>
    <w:rPr>
      <w:i/>
      <w:iCs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563C1"/>
      <w:u w:val="single"/>
    </w:rPr>
  </w:style>
  <w:style w:type="paragraph" w:styleId="Paragrafoelenco">
    <w:name w:val="List Paragraph"/>
    <w:basedOn w:val="Normale"/>
    <w:pPr>
      <w:widowControl/>
      <w:ind w:left="720"/>
    </w:pPr>
    <w:rPr>
      <w:rFonts w:eastAsia="Times New Roman" w:cs="Times New Roman"/>
      <w:kern w:val="0"/>
      <w:lang w:eastAsia="it-IT" w:bidi="ar-SA"/>
    </w:rPr>
  </w:style>
  <w:style w:type="character" w:customStyle="1" w:styleId="Enfasicorsivo1">
    <w:name w:val="Enfasi (corsivo)1"/>
    <w:rPr>
      <w:i/>
      <w:iCs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gfdm@postacert.sani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PER CHIEDERE IL RINNOVO DELL’AUTORIZZAZIONE AL COMMERCIO ALL’INGROSSO DI STUPEFACENTI E SOSTANZE PSICOTROPE (in carta da bollo da € 14,62)</vt:lpstr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PER CHIEDERE IL RINNOVO DELL’AUTORIZZAZIONE AL COMMERCIO ALL’INGROSSO DI STUPEFACENTI E SOSTANZE PSICOTROPE (in carta da bollo da € 14,62)</dc:title>
  <dc:creator>BassoG</dc:creator>
  <cp:lastModifiedBy>Del Pizzo Mariagiovanna</cp:lastModifiedBy>
  <cp:revision>4</cp:revision>
  <cp:lastPrinted>2006-04-21T14:12:00Z</cp:lastPrinted>
  <dcterms:created xsi:type="dcterms:W3CDTF">2021-11-19T10:15:00Z</dcterms:created>
  <dcterms:modified xsi:type="dcterms:W3CDTF">2021-11-19T18:34:00Z</dcterms:modified>
</cp:coreProperties>
</file>