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71E0" w:rsidRDefault="009771E0" w:rsidP="009771E0">
      <w:pPr>
        <w:spacing w:after="160" w:line="259" w:lineRule="auto"/>
        <w:ind w:right="-23"/>
        <w:jc w:val="center"/>
        <w:rPr>
          <w:sz w:val="20"/>
        </w:rPr>
      </w:pPr>
      <w:r>
        <w:rPr>
          <w:sz w:val="20"/>
        </w:rPr>
        <w:object w:dxaOrig="2970" w:dyaOrig="2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.25pt;height:52.5pt" o:ole="" fillcolor="window">
            <v:imagedata r:id="rId5" o:title=""/>
          </v:shape>
          <o:OLEObject Type="Embed" ProgID="PBrush" ShapeID="_x0000_i1025" DrawAspect="Content" ObjectID="_1769347927" r:id="rId6"/>
        </w:object>
      </w:r>
    </w:p>
    <w:p w:rsidR="009771E0" w:rsidRPr="00ED3B90" w:rsidRDefault="009771E0" w:rsidP="00607F5B">
      <w:pPr>
        <w:tabs>
          <w:tab w:val="left" w:pos="0"/>
          <w:tab w:val="left" w:pos="851"/>
        </w:tabs>
        <w:ind w:right="-23"/>
        <w:jc w:val="center"/>
        <w:rPr>
          <w:rFonts w:ascii="Kunstler Script" w:hAnsi="Kunstler Script"/>
          <w:sz w:val="144"/>
          <w:szCs w:val="144"/>
        </w:rPr>
      </w:pPr>
      <w:r w:rsidRPr="00ED3B90">
        <w:rPr>
          <w:rFonts w:ascii="Kunstler Script" w:hAnsi="Kunstler Script"/>
          <w:sz w:val="144"/>
          <w:szCs w:val="144"/>
        </w:rPr>
        <w:t>Ministero della Salute</w:t>
      </w:r>
    </w:p>
    <w:p w:rsidR="00607F5B" w:rsidRPr="00607F5B" w:rsidRDefault="00607F5B" w:rsidP="00607F5B">
      <w:pPr>
        <w:tabs>
          <w:tab w:val="left" w:pos="7440"/>
          <w:tab w:val="left" w:pos="10200"/>
        </w:tabs>
        <w:ind w:right="-23"/>
        <w:jc w:val="center"/>
        <w:rPr>
          <w:b/>
          <w:i/>
          <w:sz w:val="20"/>
          <w:szCs w:val="20"/>
        </w:rPr>
      </w:pPr>
      <w:r w:rsidRPr="00607F5B">
        <w:rPr>
          <w:b/>
          <w:i/>
          <w:sz w:val="20"/>
          <w:szCs w:val="20"/>
        </w:rPr>
        <w:t>DIREZIONE GENERALE PER L'IGIENE E LA SICUREZZA DEGLI ALIMENTI E LA NUTRIZIONE</w:t>
      </w:r>
    </w:p>
    <w:p w:rsidR="00607F5B" w:rsidRPr="00607F5B" w:rsidRDefault="00607F5B" w:rsidP="00607F5B">
      <w:pPr>
        <w:tabs>
          <w:tab w:val="left" w:pos="7440"/>
          <w:tab w:val="left" w:pos="10200"/>
        </w:tabs>
        <w:spacing w:before="240"/>
        <w:ind w:right="-23"/>
        <w:jc w:val="center"/>
        <w:rPr>
          <w:b/>
          <w:sz w:val="20"/>
          <w:szCs w:val="20"/>
        </w:rPr>
      </w:pPr>
    </w:p>
    <w:p w:rsidR="007840C7" w:rsidRPr="00F0258F" w:rsidRDefault="007840C7" w:rsidP="007840C7">
      <w:pPr>
        <w:pStyle w:val="Titolo1"/>
        <w:spacing w:after="7"/>
        <w:ind w:left="20" w:right="17"/>
        <w:rPr>
          <w:rFonts w:ascii="Times New Roman" w:hAnsi="Times New Roman" w:cs="Times New Roman"/>
          <w:sz w:val="24"/>
          <w:szCs w:val="24"/>
        </w:rPr>
      </w:pPr>
      <w:r w:rsidRPr="00F0258F">
        <w:rPr>
          <w:rFonts w:ascii="Times New Roman" w:hAnsi="Times New Roman" w:cs="Times New Roman"/>
          <w:sz w:val="24"/>
          <w:szCs w:val="24"/>
        </w:rPr>
        <w:t xml:space="preserve">Informativa ai sensi del Regolamento europeo 679/2016 e consenso </w:t>
      </w:r>
    </w:p>
    <w:p w:rsidR="00E605DB" w:rsidRDefault="00E605DB" w:rsidP="00A57A11"/>
    <w:p w:rsidR="009771E0" w:rsidRDefault="007840C7" w:rsidP="00A57A11">
      <w:bookmarkStart w:id="0" w:name="_Hlk158733012"/>
      <w:r w:rsidRPr="00F0258F">
        <w:t xml:space="preserve">Ai sensi del Regolamento europeo (UE) 2016/679 (di seguito GDPR), </w:t>
      </w:r>
      <w:r w:rsidR="009771E0" w:rsidRPr="00766C67">
        <w:t>si informa la S.V. che i dati personali c</w:t>
      </w:r>
      <w:r w:rsidR="009771E0">
        <w:t>omunicati e raccolti da questa Direzione</w:t>
      </w:r>
      <w:r w:rsidR="009771E0" w:rsidRPr="00766C67">
        <w:t xml:space="preserve"> saranno oggetto di trattamento per le finalità strettamente correlate alla gestione, sotto il profilo amministrativo e contabile, della posizione della S.V.</w:t>
      </w:r>
    </w:p>
    <w:bookmarkEnd w:id="0"/>
    <w:p w:rsidR="009771E0" w:rsidRDefault="009771E0" w:rsidP="009771E0">
      <w:pPr>
        <w:tabs>
          <w:tab w:val="left" w:pos="7440"/>
          <w:tab w:val="left" w:pos="9540"/>
        </w:tabs>
        <w:spacing w:before="120"/>
        <w:ind w:right="-23"/>
        <w:jc w:val="both"/>
      </w:pPr>
      <w:r w:rsidRPr="00766C67">
        <w:t xml:space="preserve">Si precisa, a tal riguardo, che il trattamento dei dati personali avverrà mediante </w:t>
      </w:r>
      <w:r>
        <w:t xml:space="preserve">strumenti manuali, </w:t>
      </w:r>
      <w:r w:rsidRPr="00766C67">
        <w:t>supporti cartacei, informatici e telematici, comunque idonei a garantire la sicurezza e la riservatezza dei dati medesimi, nei modi e nei limiti necessari per perseguire le predette finalità, nonché</w:t>
      </w:r>
      <w:r w:rsidRPr="00766C67">
        <w:rPr>
          <w:b/>
        </w:rPr>
        <w:t xml:space="preserve"> </w:t>
      </w:r>
      <w:r w:rsidRPr="00766C67">
        <w:t>nel</w:t>
      </w:r>
      <w:r w:rsidRPr="00766C67">
        <w:rPr>
          <w:b/>
        </w:rPr>
        <w:t xml:space="preserve"> </w:t>
      </w:r>
      <w:r w:rsidRPr="00766C67">
        <w:t>rispetto</w:t>
      </w:r>
      <w:r w:rsidRPr="00766C67">
        <w:rPr>
          <w:b/>
        </w:rPr>
        <w:t xml:space="preserve"> </w:t>
      </w:r>
      <w:r w:rsidRPr="00766C67">
        <w:t>dei</w:t>
      </w:r>
      <w:r w:rsidRPr="00766C67">
        <w:rPr>
          <w:b/>
        </w:rPr>
        <w:t xml:space="preserve"> </w:t>
      </w:r>
      <w:r w:rsidRPr="00766C67">
        <w:t>principi</w:t>
      </w:r>
      <w:r w:rsidRPr="00766C67">
        <w:rPr>
          <w:b/>
        </w:rPr>
        <w:t xml:space="preserve"> </w:t>
      </w:r>
      <w:r w:rsidRPr="00766C67">
        <w:t>di</w:t>
      </w:r>
      <w:r w:rsidRPr="00766C67">
        <w:rPr>
          <w:b/>
        </w:rPr>
        <w:t xml:space="preserve"> </w:t>
      </w:r>
      <w:r w:rsidRPr="00766C67">
        <w:t>necessità</w:t>
      </w:r>
      <w:r w:rsidRPr="00766C67">
        <w:rPr>
          <w:b/>
        </w:rPr>
        <w:t xml:space="preserve"> </w:t>
      </w:r>
      <w:r w:rsidRPr="00766C67">
        <w:t>e</w:t>
      </w:r>
      <w:r w:rsidRPr="00766C67">
        <w:rPr>
          <w:b/>
        </w:rPr>
        <w:t xml:space="preserve"> </w:t>
      </w:r>
      <w:r w:rsidRPr="00766C67">
        <w:t>pertinenza.</w:t>
      </w:r>
    </w:p>
    <w:p w:rsidR="009771E0" w:rsidRPr="006B652E" w:rsidRDefault="009771E0" w:rsidP="009771E0">
      <w:pPr>
        <w:tabs>
          <w:tab w:val="left" w:pos="9540"/>
          <w:tab w:val="left" w:pos="10260"/>
        </w:tabs>
        <w:spacing w:before="120"/>
        <w:ind w:right="-23"/>
        <w:jc w:val="both"/>
      </w:pPr>
      <w:bookmarkStart w:id="1" w:name="_Hlk158733056"/>
      <w:bookmarkStart w:id="2" w:name="_GoBack"/>
      <w:r w:rsidRPr="006B652E">
        <w:t>Si informa, altresì, la S.V. che</w:t>
      </w:r>
      <w:r w:rsidR="006B652E">
        <w:t>,</w:t>
      </w:r>
      <w:r w:rsidRPr="006B652E">
        <w:t xml:space="preserve"> </w:t>
      </w:r>
      <w:r w:rsidR="006B652E">
        <w:t>ai sensi del</w:t>
      </w:r>
      <w:r w:rsidR="006B652E" w:rsidRPr="006B652E">
        <w:t xml:space="preserve"> </w:t>
      </w:r>
      <w:r w:rsidR="00A57A11">
        <w:t>D</w:t>
      </w:r>
      <w:r w:rsidR="006B652E" w:rsidRPr="006B652E">
        <w:t xml:space="preserve">ecreto </w:t>
      </w:r>
      <w:r w:rsidR="00A57A11">
        <w:t>L</w:t>
      </w:r>
      <w:r w:rsidR="006B652E" w:rsidRPr="006B652E">
        <w:t>egislativo 10 agosto 2018, n. 101 che adegua il Codice in materia di protezione dei dati personali di cui al decreto legislativo 30 giugno 2003, n. 196</w:t>
      </w:r>
      <w:r w:rsidR="006B652E">
        <w:t>,</w:t>
      </w:r>
      <w:r w:rsidRPr="006B652E">
        <w:t xml:space="preserve"> </w:t>
      </w:r>
      <w:r w:rsidR="006B652E">
        <w:t xml:space="preserve">è </w:t>
      </w:r>
      <w:r w:rsidRPr="006B652E">
        <w:t>riconosc</w:t>
      </w:r>
      <w:r w:rsidR="006B652E">
        <w:t>iuta</w:t>
      </w:r>
      <w:r w:rsidRPr="006B652E">
        <w:t xml:space="preserve"> all’interessato oggetto di trattamento</w:t>
      </w:r>
      <w:r w:rsidR="00A57A11">
        <w:t xml:space="preserve"> dei dati</w:t>
      </w:r>
      <w:r w:rsidRPr="006B652E">
        <w:t xml:space="preserve"> una serie di diritti, tra i quali, in particolare:</w:t>
      </w:r>
    </w:p>
    <w:bookmarkEnd w:id="1"/>
    <w:bookmarkEnd w:id="2"/>
    <w:p w:rsidR="009771E0" w:rsidRPr="00C2480F" w:rsidRDefault="009771E0" w:rsidP="007F20C0">
      <w:pPr>
        <w:numPr>
          <w:ilvl w:val="0"/>
          <w:numId w:val="1"/>
        </w:numPr>
        <w:tabs>
          <w:tab w:val="clear" w:pos="927"/>
        </w:tabs>
        <w:spacing w:before="40"/>
        <w:ind w:left="426" w:right="-23" w:hanging="284"/>
        <w:jc w:val="both"/>
      </w:pPr>
      <w:r w:rsidRPr="00C2480F">
        <w:t>il diritto di ottenere conferma circa l’esistenza o meno di dati che lo riguardano</w:t>
      </w:r>
      <w:r w:rsidRPr="00C2480F">
        <w:rPr>
          <w:rFonts w:ascii="Arial" w:hAnsi="Arial" w:cs="Arial"/>
        </w:rPr>
        <w:t xml:space="preserve"> </w:t>
      </w:r>
      <w:r w:rsidRPr="00C2480F">
        <w:t>e di conoscere le finalità e le modalità del trattamento, nonché la logica dello stesso applicata in caso di trattamento effettuato con l’ausilio di strumenti elettronici;</w:t>
      </w:r>
    </w:p>
    <w:p w:rsidR="009771E0" w:rsidRPr="00766C67" w:rsidRDefault="009771E0" w:rsidP="007F20C0">
      <w:pPr>
        <w:numPr>
          <w:ilvl w:val="0"/>
          <w:numId w:val="1"/>
        </w:numPr>
        <w:tabs>
          <w:tab w:val="clear" w:pos="927"/>
        </w:tabs>
        <w:spacing w:before="40"/>
        <w:ind w:left="426" w:right="-23" w:hanging="284"/>
        <w:jc w:val="both"/>
      </w:pPr>
      <w:r>
        <w:t xml:space="preserve">il diritto di </w:t>
      </w:r>
      <w:r w:rsidRPr="00766C67">
        <w:t>ottenere la cancellazione, la trasformazione in forma anonima o il blocco dei dati trattati in violazione di legge;</w:t>
      </w:r>
    </w:p>
    <w:p w:rsidR="009771E0" w:rsidRPr="00766C67" w:rsidRDefault="009771E0" w:rsidP="007F20C0">
      <w:pPr>
        <w:numPr>
          <w:ilvl w:val="0"/>
          <w:numId w:val="1"/>
        </w:numPr>
        <w:tabs>
          <w:tab w:val="clear" w:pos="927"/>
        </w:tabs>
        <w:spacing w:before="40"/>
        <w:ind w:left="426" w:right="-23" w:hanging="284"/>
        <w:jc w:val="both"/>
      </w:pPr>
      <w:r>
        <w:t xml:space="preserve">il diritto di </w:t>
      </w:r>
      <w:r w:rsidRPr="00766C67">
        <w:t>ottenere l’aggiornamento, la rettifica o, qualora ne abbia interesse, l’integrazione dei dati stessi.</w:t>
      </w:r>
    </w:p>
    <w:p w:rsidR="009771E0" w:rsidRPr="007B0F0F" w:rsidRDefault="009771E0" w:rsidP="009771E0">
      <w:pPr>
        <w:spacing w:before="120"/>
        <w:ind w:right="-23"/>
        <w:jc w:val="both"/>
      </w:pPr>
      <w:r w:rsidRPr="007B0F0F">
        <w:t xml:space="preserve">L’esercizio dei diritti riconosciuti dalla legge potrà essere effettuato rivolgendo le relative istanze alla </w:t>
      </w:r>
      <w:r w:rsidR="00607F5B" w:rsidRPr="00607F5B">
        <w:t>Direzione generale per l'igiene e la sicurezza degli alimenti e la nutrizione</w:t>
      </w:r>
      <w:r>
        <w:t>.</w:t>
      </w:r>
    </w:p>
    <w:p w:rsidR="00607F5B" w:rsidRDefault="00607F5B" w:rsidP="009771E0">
      <w:pPr>
        <w:spacing w:before="240"/>
        <w:ind w:right="-23"/>
        <w:jc w:val="both"/>
      </w:pPr>
    </w:p>
    <w:p w:rsidR="009771E0" w:rsidRPr="00766C67" w:rsidRDefault="00455AEA" w:rsidP="009771E0">
      <w:pPr>
        <w:spacing w:before="240"/>
        <w:ind w:right="-23"/>
        <w:jc w:val="both"/>
      </w:pPr>
      <w:r>
        <w:t>Luogo e data______________________________</w:t>
      </w:r>
    </w:p>
    <w:p w:rsidR="00A57A11" w:rsidRDefault="009771E0" w:rsidP="00D05049">
      <w:pPr>
        <w:spacing w:before="480"/>
        <w:ind w:right="-23"/>
        <w:jc w:val="both"/>
      </w:pPr>
      <w:r w:rsidRPr="00766C67">
        <w:tab/>
      </w:r>
      <w:r w:rsidRPr="00766C67">
        <w:tab/>
      </w:r>
      <w:r w:rsidRPr="00766C67">
        <w:tab/>
      </w:r>
      <w:r w:rsidRPr="00766C67">
        <w:tab/>
      </w:r>
      <w:r w:rsidRPr="00766C67">
        <w:tab/>
      </w:r>
      <w:r w:rsidRPr="00766C67">
        <w:tab/>
      </w:r>
      <w:r w:rsidRPr="00766C67">
        <w:tab/>
      </w:r>
      <w:r w:rsidR="001F13B1">
        <w:tab/>
      </w:r>
    </w:p>
    <w:p w:rsidR="009771E0" w:rsidRPr="00E514FD" w:rsidRDefault="00A57A11" w:rsidP="00D05049">
      <w:pPr>
        <w:spacing w:before="480"/>
        <w:ind w:right="-23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771E0" w:rsidRPr="00766C67">
        <w:tab/>
      </w:r>
      <w:r w:rsidR="009771E0" w:rsidRPr="00E514FD">
        <w:t>Firma per presa visione</w:t>
      </w:r>
    </w:p>
    <w:p w:rsidR="009771E0" w:rsidRPr="00E514FD" w:rsidRDefault="00D05049" w:rsidP="00D05049">
      <w:pPr>
        <w:tabs>
          <w:tab w:val="left" w:pos="8820"/>
        </w:tabs>
        <w:spacing w:before="120" w:line="360" w:lineRule="auto"/>
        <w:ind w:left="6379" w:right="-23" w:hanging="6379"/>
        <w:jc w:val="both"/>
      </w:pPr>
      <w:r>
        <w:tab/>
      </w:r>
      <w:r w:rsidR="009771E0">
        <w:t>___________________</w:t>
      </w:r>
      <w:r>
        <w:t>_</w:t>
      </w:r>
    </w:p>
    <w:p w:rsidR="007F20C0" w:rsidRDefault="007F20C0" w:rsidP="009771E0">
      <w:pPr>
        <w:tabs>
          <w:tab w:val="center" w:pos="6660"/>
        </w:tabs>
        <w:spacing w:before="120"/>
        <w:ind w:right="-23"/>
        <w:jc w:val="both"/>
        <w:rPr>
          <w:smallCaps/>
          <w:sz w:val="16"/>
          <w:szCs w:val="16"/>
        </w:rPr>
      </w:pPr>
    </w:p>
    <w:p w:rsidR="007F20C0" w:rsidRDefault="007F20C0" w:rsidP="009771E0">
      <w:pPr>
        <w:tabs>
          <w:tab w:val="center" w:pos="6660"/>
        </w:tabs>
        <w:spacing w:before="120"/>
        <w:ind w:right="-23"/>
        <w:jc w:val="both"/>
        <w:rPr>
          <w:smallCaps/>
          <w:sz w:val="16"/>
          <w:szCs w:val="16"/>
        </w:rPr>
      </w:pPr>
    </w:p>
    <w:p w:rsidR="007F20C0" w:rsidRDefault="007F20C0" w:rsidP="009771E0">
      <w:pPr>
        <w:tabs>
          <w:tab w:val="center" w:pos="6660"/>
        </w:tabs>
        <w:spacing w:before="120"/>
        <w:ind w:right="-23"/>
        <w:jc w:val="both"/>
        <w:rPr>
          <w:smallCaps/>
          <w:sz w:val="16"/>
          <w:szCs w:val="16"/>
        </w:rPr>
      </w:pPr>
    </w:p>
    <w:sectPr w:rsidR="007F20C0" w:rsidSect="00842B0D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BB23F4"/>
    <w:multiLevelType w:val="hybridMultilevel"/>
    <w:tmpl w:val="5BD8D116"/>
    <w:lvl w:ilvl="0" w:tplc="CEB4499C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1E0"/>
    <w:rsid w:val="001F13B1"/>
    <w:rsid w:val="00455AEA"/>
    <w:rsid w:val="00542658"/>
    <w:rsid w:val="00607F5B"/>
    <w:rsid w:val="006B652E"/>
    <w:rsid w:val="007840C7"/>
    <w:rsid w:val="007F20C0"/>
    <w:rsid w:val="00842B0D"/>
    <w:rsid w:val="009771E0"/>
    <w:rsid w:val="00A57A11"/>
    <w:rsid w:val="00D05049"/>
    <w:rsid w:val="00DA07E2"/>
    <w:rsid w:val="00DC0960"/>
    <w:rsid w:val="00DD6BD3"/>
    <w:rsid w:val="00E60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0D508"/>
  <w15:chartTrackingRefBased/>
  <w15:docId w15:val="{665B38C6-62EA-4827-9A62-2B01DF589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77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next w:val="Normale"/>
    <w:link w:val="Titolo1Carattere"/>
    <w:uiPriority w:val="9"/>
    <w:unhideWhenUsed/>
    <w:qFormat/>
    <w:rsid w:val="007840C7"/>
    <w:pPr>
      <w:keepNext/>
      <w:keepLines/>
      <w:spacing w:after="28" w:line="269" w:lineRule="auto"/>
      <w:ind w:left="10" w:right="7" w:hanging="10"/>
      <w:jc w:val="center"/>
      <w:outlineLvl w:val="0"/>
    </w:pPr>
    <w:rPr>
      <w:rFonts w:ascii="Arial" w:eastAsia="Arial" w:hAnsi="Arial" w:cs="Arial"/>
      <w:b/>
      <w:color w:val="000000"/>
      <w:sz w:val="1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771E0"/>
    <w:rPr>
      <w:color w:val="0563C1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840C7"/>
    <w:rPr>
      <w:rFonts w:ascii="Arial" w:eastAsia="Arial" w:hAnsi="Arial" w:cs="Arial"/>
      <w:b/>
      <w:color w:val="000000"/>
      <w:sz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Stefano Simona</dc:creator>
  <cp:keywords/>
  <dc:description/>
  <cp:lastModifiedBy>De Stefano Simona</cp:lastModifiedBy>
  <cp:revision>3</cp:revision>
  <dcterms:created xsi:type="dcterms:W3CDTF">2024-02-06T15:51:00Z</dcterms:created>
  <dcterms:modified xsi:type="dcterms:W3CDTF">2024-02-13T15:46:00Z</dcterms:modified>
</cp:coreProperties>
</file>